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4A580" w14:textId="3DC1248C" w:rsidR="006A6EF0" w:rsidRPr="00BA7B73" w:rsidRDefault="006A6EF0" w:rsidP="006A6EF0">
      <w:pPr>
        <w:keepNext/>
        <w:keepLines/>
        <w:jc w:val="both"/>
        <w:rPr>
          <w:rFonts w:ascii="Calibri" w:hAnsi="Calibri" w:cs="Calibri"/>
          <w:sz w:val="20"/>
          <w:szCs w:val="20"/>
        </w:rPr>
      </w:pPr>
      <w:bookmarkStart w:id="0" w:name="_Hlk43361262"/>
      <w:r w:rsidRPr="00925A4D">
        <w:rPr>
          <w:rFonts w:ascii="Calibri" w:hAnsi="Calibri" w:cs="Calibri"/>
          <w:b/>
          <w:bCs/>
          <w:sz w:val="20"/>
          <w:szCs w:val="20"/>
        </w:rPr>
        <w:t>Gasilsko-reševalni center Novo mesto, Seidlova cesta 29, 8000 Novo mesto</w:t>
      </w:r>
      <w:r w:rsidRPr="00BA7B73">
        <w:rPr>
          <w:rFonts w:ascii="Calibri" w:hAnsi="Calibri" w:cs="Calibri"/>
          <w:sz w:val="20"/>
          <w:szCs w:val="20"/>
        </w:rPr>
        <w:t>, Davčna št.: SI41644506, Matična št.: 5015472, ki ga zastopa direktor-poveljnik Gregor Blažič</w:t>
      </w:r>
      <w:r w:rsidR="00843701">
        <w:rPr>
          <w:rFonts w:ascii="Calibri" w:hAnsi="Calibri" w:cs="Calibri"/>
          <w:sz w:val="20"/>
          <w:szCs w:val="20"/>
        </w:rPr>
        <w:t>,</w:t>
      </w:r>
    </w:p>
    <w:p w14:paraId="31BDF405" w14:textId="77777777" w:rsidR="006A6EF0" w:rsidRPr="007A592D" w:rsidRDefault="006A6EF0" w:rsidP="006A6EF0">
      <w:pPr>
        <w:keepNext/>
        <w:keepLines/>
        <w:jc w:val="both"/>
        <w:rPr>
          <w:rFonts w:ascii="Calibri" w:hAnsi="Calibri" w:cs="Calibri"/>
          <w:sz w:val="20"/>
          <w:szCs w:val="20"/>
        </w:rPr>
      </w:pPr>
      <w:r w:rsidRPr="007A592D">
        <w:rPr>
          <w:rFonts w:ascii="Calibri" w:hAnsi="Calibri" w:cs="Calibri"/>
          <w:sz w:val="20"/>
          <w:szCs w:val="20"/>
        </w:rPr>
        <w:t>(v nadaljevanju »naročnik«)</w:t>
      </w:r>
    </w:p>
    <w:p w14:paraId="5F473975" w14:textId="77777777" w:rsidR="006A6EF0" w:rsidRPr="007A592D" w:rsidRDefault="006A6EF0" w:rsidP="006A6EF0">
      <w:pPr>
        <w:keepNext/>
        <w:keepLines/>
        <w:jc w:val="both"/>
        <w:rPr>
          <w:rFonts w:ascii="Calibri" w:hAnsi="Calibri" w:cs="Calibri"/>
          <w:sz w:val="20"/>
          <w:szCs w:val="20"/>
        </w:rPr>
      </w:pPr>
    </w:p>
    <w:p w14:paraId="4A742EF2" w14:textId="77777777" w:rsidR="006A6EF0" w:rsidRPr="007A592D" w:rsidRDefault="006A6EF0" w:rsidP="006A6EF0">
      <w:pPr>
        <w:keepNext/>
        <w:keepLines/>
        <w:jc w:val="both"/>
        <w:rPr>
          <w:rFonts w:ascii="Calibri" w:hAnsi="Calibri" w:cs="Calibri"/>
          <w:sz w:val="20"/>
          <w:szCs w:val="20"/>
        </w:rPr>
      </w:pPr>
      <w:r w:rsidRPr="007A592D">
        <w:rPr>
          <w:rFonts w:ascii="Calibri" w:hAnsi="Calibri" w:cs="Calibri"/>
          <w:sz w:val="20"/>
          <w:szCs w:val="20"/>
        </w:rPr>
        <w:t>ter</w:t>
      </w:r>
    </w:p>
    <w:p w14:paraId="6639D3E7" w14:textId="77777777" w:rsidR="006A6EF0" w:rsidRPr="007A592D" w:rsidRDefault="006A6EF0" w:rsidP="006A6EF0">
      <w:pPr>
        <w:keepNext/>
        <w:keepLines/>
        <w:jc w:val="both"/>
        <w:rPr>
          <w:rFonts w:ascii="Calibri" w:hAnsi="Calibri" w:cs="Calibri"/>
          <w:sz w:val="20"/>
          <w:szCs w:val="20"/>
        </w:rPr>
      </w:pPr>
      <w:r w:rsidRPr="007A592D">
        <w:rPr>
          <w:rFonts w:ascii="Calibri" w:hAnsi="Calibri" w:cs="Calibri"/>
          <w:sz w:val="20"/>
          <w:szCs w:val="20"/>
        </w:rPr>
        <w:t xml:space="preserve"> </w:t>
      </w:r>
    </w:p>
    <w:p w14:paraId="53832487" w14:textId="77777777" w:rsidR="006A6EF0" w:rsidRPr="007A592D" w:rsidRDefault="006A6EF0" w:rsidP="006A6EF0">
      <w:pPr>
        <w:keepNext/>
        <w:keepLines/>
        <w:jc w:val="both"/>
        <w:rPr>
          <w:rFonts w:ascii="Calibri" w:hAnsi="Calibri" w:cs="Calibri"/>
          <w:sz w:val="20"/>
          <w:szCs w:val="20"/>
        </w:rPr>
      </w:pPr>
    </w:p>
    <w:p w14:paraId="697F6B17" w14:textId="77777777" w:rsidR="00843701" w:rsidRDefault="00925A4D" w:rsidP="006A6EF0">
      <w:pPr>
        <w:keepNext/>
        <w:keepLines/>
        <w:jc w:val="both"/>
        <w:rPr>
          <w:rFonts w:ascii="Calibri" w:hAnsi="Calibri" w:cs="Calibri"/>
          <w:sz w:val="20"/>
          <w:szCs w:val="20"/>
        </w:rPr>
      </w:pPr>
      <w:r>
        <w:rPr>
          <w:rFonts w:ascii="Calibri" w:hAnsi="Calibri" w:cs="Calibri"/>
          <w:b/>
          <w:bCs/>
          <w:sz w:val="20"/>
          <w:szCs w:val="20"/>
        </w:rPr>
        <w:t>______________________________________________________________, davčna št.: _____________, matična št.: ___________________________________________, številka TRR: _____________________________________, ki ga zastopa ______________________________</w:t>
      </w:r>
      <w:r w:rsidR="006A6EF0" w:rsidRPr="007A592D">
        <w:rPr>
          <w:rFonts w:ascii="Calibri" w:hAnsi="Calibri" w:cs="Calibri"/>
          <w:sz w:val="20"/>
          <w:szCs w:val="20"/>
        </w:rPr>
        <w:t>,</w:t>
      </w:r>
    </w:p>
    <w:p w14:paraId="74A67528" w14:textId="35A3D717" w:rsidR="006A6EF0" w:rsidRPr="007A592D" w:rsidRDefault="006A6EF0" w:rsidP="006A6EF0">
      <w:pPr>
        <w:keepNext/>
        <w:keepLines/>
        <w:jc w:val="both"/>
        <w:rPr>
          <w:rFonts w:ascii="Calibri" w:hAnsi="Calibri" w:cs="Calibri"/>
          <w:sz w:val="20"/>
          <w:szCs w:val="20"/>
        </w:rPr>
      </w:pPr>
      <w:r w:rsidRPr="007A592D">
        <w:rPr>
          <w:rFonts w:ascii="Calibri" w:hAnsi="Calibri" w:cs="Calibri"/>
          <w:sz w:val="20"/>
          <w:szCs w:val="20"/>
        </w:rPr>
        <w:t>(v nadaljevanju »dobavitelj«)</w:t>
      </w:r>
    </w:p>
    <w:p w14:paraId="30E97445" w14:textId="77777777" w:rsidR="006A6EF0" w:rsidRDefault="006A6EF0" w:rsidP="006A6EF0">
      <w:pPr>
        <w:keepNext/>
        <w:keepLines/>
        <w:spacing w:line="276" w:lineRule="auto"/>
        <w:rPr>
          <w:rFonts w:cs="Calibri"/>
          <w:b/>
          <w:szCs w:val="22"/>
        </w:rPr>
      </w:pPr>
    </w:p>
    <w:p w14:paraId="071E54E9" w14:textId="77777777" w:rsidR="006A6EF0" w:rsidRDefault="006A6EF0" w:rsidP="006A6EF0">
      <w:pPr>
        <w:keepNext/>
        <w:keepLines/>
        <w:jc w:val="center"/>
        <w:rPr>
          <w:rFonts w:ascii="Calibri" w:hAnsi="Calibri" w:cs="Calibri"/>
          <w:b/>
          <w:sz w:val="20"/>
          <w:szCs w:val="20"/>
        </w:rPr>
      </w:pPr>
    </w:p>
    <w:p w14:paraId="31AC19F4" w14:textId="77777777" w:rsidR="006A6EF0" w:rsidRPr="0030035A" w:rsidRDefault="006A6EF0" w:rsidP="006A6EF0">
      <w:pPr>
        <w:keepNext/>
        <w:keepLines/>
        <w:jc w:val="center"/>
        <w:rPr>
          <w:rFonts w:ascii="Calibri" w:hAnsi="Calibri" w:cs="Calibri"/>
          <w:b/>
        </w:rPr>
      </w:pPr>
      <w:r w:rsidRPr="0030035A">
        <w:rPr>
          <w:rFonts w:ascii="Calibri" w:hAnsi="Calibri" w:cs="Calibri"/>
          <w:b/>
        </w:rPr>
        <w:t>POGODBO</w:t>
      </w:r>
    </w:p>
    <w:p w14:paraId="326C7F08" w14:textId="15C3F3C4" w:rsidR="006A6EF0" w:rsidRPr="007D7BD1" w:rsidRDefault="006A6EF0" w:rsidP="006A6EF0">
      <w:pPr>
        <w:keepNext/>
        <w:keepLines/>
        <w:jc w:val="center"/>
        <w:rPr>
          <w:rFonts w:ascii="Calibri" w:hAnsi="Calibri" w:cs="Calibri"/>
          <w:b/>
        </w:rPr>
      </w:pPr>
      <w:r w:rsidRPr="0030035A">
        <w:rPr>
          <w:rFonts w:ascii="Calibri" w:hAnsi="Calibri" w:cs="Calibri"/>
          <w:b/>
        </w:rPr>
        <w:t xml:space="preserve">za </w:t>
      </w:r>
      <w:r>
        <w:rPr>
          <w:rFonts w:ascii="Calibri" w:hAnsi="Calibri" w:cs="Calibri"/>
          <w:b/>
        </w:rPr>
        <w:t xml:space="preserve">dobavo </w:t>
      </w:r>
      <w:r w:rsidR="00843701">
        <w:rPr>
          <w:rFonts w:ascii="Calibri" w:hAnsi="Calibri" w:cs="Calibri"/>
          <w:b/>
        </w:rPr>
        <w:t>gasilskega vozila s cisterno GVC-3</w:t>
      </w:r>
    </w:p>
    <w:p w14:paraId="07522423" w14:textId="77777777" w:rsidR="006A6EF0" w:rsidRPr="00A93FCD" w:rsidRDefault="006A6EF0" w:rsidP="006A6EF0">
      <w:pPr>
        <w:keepNext/>
        <w:keepLines/>
        <w:jc w:val="center"/>
        <w:rPr>
          <w:rFonts w:ascii="Calibri" w:hAnsi="Calibri" w:cs="Calibri"/>
          <w:b/>
          <w:sz w:val="20"/>
          <w:szCs w:val="20"/>
        </w:rPr>
      </w:pPr>
    </w:p>
    <w:p w14:paraId="7540F81A" w14:textId="77777777" w:rsidR="006A6EF0" w:rsidRPr="00A93FCD" w:rsidRDefault="006A6EF0" w:rsidP="006A6EF0">
      <w:pPr>
        <w:pStyle w:val="Telobesedila"/>
        <w:keepNext/>
        <w:keepLines/>
        <w:widowControl/>
        <w:numPr>
          <w:ilvl w:val="0"/>
          <w:numId w:val="1"/>
        </w:numPr>
        <w:suppressAutoHyphens w:val="0"/>
        <w:spacing w:after="0"/>
        <w:ind w:left="426" w:hanging="426"/>
        <w:rPr>
          <w:rFonts w:ascii="Calibri" w:eastAsia="Calibri" w:hAnsi="Calibri" w:cs="Calibri"/>
          <w:b/>
          <w:kern w:val="0"/>
          <w:sz w:val="20"/>
          <w:szCs w:val="20"/>
          <w:lang w:eastAsia="sl-SI"/>
        </w:rPr>
      </w:pPr>
      <w:r w:rsidRPr="00A93FCD">
        <w:rPr>
          <w:rFonts w:ascii="Calibri" w:hAnsi="Calibri" w:cs="Calibri"/>
          <w:b/>
          <w:sz w:val="20"/>
          <w:szCs w:val="20"/>
        </w:rPr>
        <w:t>UVODNA DOLOČBA</w:t>
      </w:r>
    </w:p>
    <w:p w14:paraId="587AEFC9" w14:textId="77777777" w:rsidR="006A6EF0" w:rsidRPr="00A93FCD" w:rsidRDefault="006A6EF0" w:rsidP="006A6EF0">
      <w:pPr>
        <w:pStyle w:val="Telobesedila"/>
        <w:keepNext/>
        <w:keepLines/>
        <w:spacing w:after="0"/>
        <w:jc w:val="center"/>
        <w:outlineLvl w:val="0"/>
        <w:rPr>
          <w:rFonts w:ascii="Calibri" w:hAnsi="Calibri" w:cs="Calibri"/>
          <w:sz w:val="20"/>
          <w:szCs w:val="20"/>
        </w:rPr>
      </w:pPr>
    </w:p>
    <w:p w14:paraId="7F4DD30C" w14:textId="77777777" w:rsidR="006A6EF0" w:rsidRPr="00A93FCD" w:rsidRDefault="006A6EF0" w:rsidP="006A6EF0">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14:paraId="67A67C2D" w14:textId="77777777" w:rsidR="006A6EF0" w:rsidRPr="00A93FCD" w:rsidRDefault="006A6EF0" w:rsidP="006A6EF0">
      <w:pPr>
        <w:keepNext/>
        <w:keepLines/>
        <w:jc w:val="both"/>
        <w:rPr>
          <w:rFonts w:ascii="Calibri" w:hAnsi="Calibri" w:cs="Calibri"/>
          <w:sz w:val="20"/>
          <w:szCs w:val="20"/>
        </w:rPr>
      </w:pPr>
    </w:p>
    <w:p w14:paraId="78F6BE42" w14:textId="7AD3D189"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Pogodbeni stranki uvodoma ugotavljata, da je naročnik dne …</w:t>
      </w:r>
      <w:r>
        <w:rPr>
          <w:rFonts w:ascii="Calibri" w:hAnsi="Calibri" w:cs="Calibri"/>
          <w:sz w:val="20"/>
          <w:szCs w:val="20"/>
        </w:rPr>
        <w:t>………</w:t>
      </w:r>
      <w:r w:rsidRPr="00A93FCD">
        <w:rPr>
          <w:rFonts w:ascii="Calibri" w:hAnsi="Calibri" w:cs="Calibri"/>
          <w:sz w:val="20"/>
          <w:szCs w:val="20"/>
        </w:rPr>
        <w:t xml:space="preserve">… na Portalu javnih naročil, pod zaporedno št. objave </w:t>
      </w:r>
      <w:r>
        <w:rPr>
          <w:rFonts w:ascii="Calibri" w:hAnsi="Calibri" w:cs="Calibri"/>
          <w:sz w:val="20"/>
          <w:szCs w:val="20"/>
        </w:rPr>
        <w:t>…………………</w:t>
      </w:r>
      <w:r w:rsidRPr="00A93FCD">
        <w:rPr>
          <w:rFonts w:ascii="Calibri" w:hAnsi="Calibri" w:cs="Calibri"/>
          <w:sz w:val="20"/>
          <w:szCs w:val="20"/>
        </w:rPr>
        <w:t xml:space="preserve">...... z dne </w:t>
      </w:r>
      <w:r>
        <w:rPr>
          <w:rFonts w:ascii="Calibri" w:hAnsi="Calibri" w:cs="Calibri"/>
          <w:sz w:val="20"/>
          <w:szCs w:val="20"/>
        </w:rPr>
        <w:t>………</w:t>
      </w:r>
      <w:r w:rsidRPr="00A93FCD">
        <w:rPr>
          <w:rFonts w:ascii="Calibri" w:hAnsi="Calibri" w:cs="Calibri"/>
          <w:sz w:val="20"/>
          <w:szCs w:val="20"/>
        </w:rPr>
        <w:t>........ objavil javno naročilo za dobavo</w:t>
      </w:r>
      <w:r>
        <w:rPr>
          <w:rFonts w:ascii="Calibri" w:hAnsi="Calibri" w:cs="Calibri"/>
          <w:sz w:val="20"/>
          <w:szCs w:val="20"/>
        </w:rPr>
        <w:t xml:space="preserve"> </w:t>
      </w:r>
      <w:r w:rsidR="00843701">
        <w:rPr>
          <w:rFonts w:ascii="Calibri" w:hAnsi="Calibri" w:cs="Calibri"/>
          <w:sz w:val="20"/>
          <w:szCs w:val="20"/>
        </w:rPr>
        <w:t>gasilskega vozila s cisterno GVC-3</w:t>
      </w:r>
      <w:r w:rsidRPr="00A93FCD">
        <w:rPr>
          <w:rFonts w:ascii="Calibri" w:hAnsi="Calibri" w:cs="Calibri"/>
          <w:sz w:val="20"/>
          <w:szCs w:val="20"/>
        </w:rPr>
        <w:t xml:space="preserve">, na osnovi katerega je bil z odločitvijo o oddaji naročila z dne </w:t>
      </w:r>
      <w:r>
        <w:rPr>
          <w:rFonts w:ascii="Calibri" w:hAnsi="Calibri" w:cs="Calibri"/>
          <w:sz w:val="20"/>
          <w:szCs w:val="20"/>
        </w:rPr>
        <w:t>……</w:t>
      </w:r>
      <w:r w:rsidRPr="00A93FCD">
        <w:rPr>
          <w:rFonts w:ascii="Calibri" w:hAnsi="Calibri" w:cs="Calibri"/>
          <w:sz w:val="20"/>
          <w:szCs w:val="20"/>
        </w:rPr>
        <w:t>……… kot najugodnejši ponudnik izbran dobavitelj.</w:t>
      </w:r>
    </w:p>
    <w:p w14:paraId="2CEDEA1B" w14:textId="77777777" w:rsidR="006A6EF0" w:rsidRPr="00A93FCD" w:rsidRDefault="006A6EF0" w:rsidP="006A6EF0">
      <w:pPr>
        <w:keepNext/>
        <w:keepLines/>
        <w:jc w:val="both"/>
        <w:rPr>
          <w:rFonts w:ascii="Calibri" w:hAnsi="Calibri" w:cs="Calibri"/>
          <w:sz w:val="20"/>
          <w:szCs w:val="20"/>
        </w:rPr>
      </w:pPr>
    </w:p>
    <w:p w14:paraId="3E3AD8AA" w14:textId="77777777" w:rsidR="006A6EF0" w:rsidRPr="00A93FCD" w:rsidRDefault="006A6EF0" w:rsidP="006A6EF0">
      <w:pPr>
        <w:pStyle w:val="Telobesedila"/>
        <w:keepNext/>
        <w:keepLines/>
        <w:spacing w:after="0"/>
        <w:rPr>
          <w:rFonts w:ascii="Calibri" w:hAnsi="Calibri" w:cs="Calibri"/>
          <w:b/>
          <w:sz w:val="20"/>
          <w:szCs w:val="20"/>
        </w:rPr>
      </w:pPr>
    </w:p>
    <w:p w14:paraId="7296B6D7" w14:textId="77777777" w:rsidR="006A6EF0" w:rsidRPr="00A93FCD" w:rsidRDefault="006A6EF0" w:rsidP="006A6EF0">
      <w:pPr>
        <w:pStyle w:val="Telobesedila"/>
        <w:keepNext/>
        <w:keepLines/>
        <w:widowControl/>
        <w:numPr>
          <w:ilvl w:val="0"/>
          <w:numId w:val="1"/>
        </w:numPr>
        <w:suppressAutoHyphens w:val="0"/>
        <w:spacing w:after="0"/>
        <w:ind w:left="426" w:hanging="426"/>
        <w:rPr>
          <w:rFonts w:ascii="Calibri" w:hAnsi="Calibri" w:cs="Calibri"/>
          <w:b/>
          <w:sz w:val="20"/>
          <w:szCs w:val="20"/>
        </w:rPr>
      </w:pPr>
      <w:r w:rsidRPr="00A93FCD">
        <w:rPr>
          <w:rFonts w:ascii="Calibri" w:hAnsi="Calibri" w:cs="Calibri"/>
          <w:b/>
          <w:sz w:val="20"/>
          <w:szCs w:val="20"/>
        </w:rPr>
        <w:t>PREDMET POGODBE</w:t>
      </w:r>
    </w:p>
    <w:p w14:paraId="1AF14214" w14:textId="77777777" w:rsidR="006A6EF0" w:rsidRPr="00A93FCD" w:rsidRDefault="006A6EF0" w:rsidP="006A6EF0">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14:paraId="3480C95D" w14:textId="77777777" w:rsidR="006A6EF0" w:rsidRPr="00A93FCD" w:rsidRDefault="006A6EF0" w:rsidP="006A6EF0">
      <w:pPr>
        <w:keepNext/>
        <w:keepLines/>
        <w:jc w:val="both"/>
        <w:rPr>
          <w:rFonts w:ascii="Calibri" w:hAnsi="Calibri" w:cs="Calibri"/>
          <w:sz w:val="20"/>
          <w:szCs w:val="20"/>
        </w:rPr>
      </w:pPr>
    </w:p>
    <w:p w14:paraId="4BB9D54B" w14:textId="149EFA56"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 xml:space="preserve">Dobavitelj se s to pogodbo zaveže dobaviti novo </w:t>
      </w:r>
      <w:r w:rsidR="00843701">
        <w:rPr>
          <w:rFonts w:ascii="Calibri" w:hAnsi="Calibri" w:cs="Calibri"/>
          <w:sz w:val="20"/>
          <w:szCs w:val="20"/>
        </w:rPr>
        <w:t>gasilsko</w:t>
      </w:r>
      <w:r w:rsidRPr="00A93FCD">
        <w:rPr>
          <w:rFonts w:ascii="Calibri" w:hAnsi="Calibri" w:cs="Calibri"/>
          <w:sz w:val="20"/>
          <w:szCs w:val="20"/>
        </w:rPr>
        <w:t xml:space="preserve"> vozilo pod pogoji in skladno z zahtevami iz dokumentacije v zvezi z oddajo javnega naročila, ki so priloga in s tem sestavni del te pogodbe, naročnik pa se zavezuje dobavitelju za dobavo novega vozila plačati v 3. členu dogovorjeni znesek.</w:t>
      </w:r>
    </w:p>
    <w:p w14:paraId="3338764A" w14:textId="77777777" w:rsidR="006A6EF0" w:rsidRPr="00A93FCD" w:rsidRDefault="006A6EF0" w:rsidP="006A6EF0">
      <w:pPr>
        <w:pStyle w:val="Telobesedila"/>
        <w:keepNext/>
        <w:keepLines/>
        <w:spacing w:after="0"/>
        <w:rPr>
          <w:rFonts w:ascii="Calibri" w:hAnsi="Calibri" w:cs="Calibri"/>
          <w:b/>
          <w:sz w:val="20"/>
          <w:szCs w:val="20"/>
        </w:rPr>
      </w:pPr>
    </w:p>
    <w:p w14:paraId="181EB8C5" w14:textId="77777777" w:rsidR="006A6EF0" w:rsidRPr="00A93FCD" w:rsidRDefault="006A6EF0" w:rsidP="006A6EF0">
      <w:pPr>
        <w:pStyle w:val="Telobesedila"/>
        <w:keepNext/>
        <w:keepLines/>
        <w:spacing w:after="0"/>
        <w:rPr>
          <w:rFonts w:ascii="Calibri" w:hAnsi="Calibri" w:cs="Calibri"/>
          <w:b/>
          <w:sz w:val="20"/>
          <w:szCs w:val="20"/>
        </w:rPr>
      </w:pPr>
    </w:p>
    <w:p w14:paraId="6DA326C5" w14:textId="77777777" w:rsidR="006A6EF0" w:rsidRPr="00A93FCD" w:rsidRDefault="006A6EF0" w:rsidP="006A6EF0">
      <w:pPr>
        <w:pStyle w:val="Telobesedila"/>
        <w:keepNext/>
        <w:keepLines/>
        <w:widowControl/>
        <w:numPr>
          <w:ilvl w:val="0"/>
          <w:numId w:val="1"/>
        </w:numPr>
        <w:suppressAutoHyphens w:val="0"/>
        <w:spacing w:after="0"/>
        <w:ind w:left="426" w:hanging="426"/>
        <w:rPr>
          <w:rFonts w:ascii="Calibri" w:hAnsi="Calibri" w:cs="Calibri"/>
          <w:b/>
          <w:sz w:val="20"/>
          <w:szCs w:val="20"/>
        </w:rPr>
      </w:pPr>
      <w:r w:rsidRPr="00A93FCD">
        <w:rPr>
          <w:rFonts w:ascii="Calibri" w:hAnsi="Calibri" w:cs="Calibri"/>
          <w:b/>
          <w:sz w:val="20"/>
          <w:szCs w:val="20"/>
        </w:rPr>
        <w:t>POGODBENA VREDNOST</w:t>
      </w:r>
    </w:p>
    <w:p w14:paraId="27133F2A" w14:textId="77777777" w:rsidR="006A6EF0" w:rsidRPr="00A93FCD" w:rsidRDefault="006A6EF0" w:rsidP="006A6EF0">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14:paraId="286B01CE" w14:textId="77777777" w:rsidR="006A6EF0" w:rsidRPr="00A93FCD" w:rsidRDefault="006A6EF0" w:rsidP="006A6EF0">
      <w:pPr>
        <w:pStyle w:val="Telobesedila"/>
        <w:keepNext/>
        <w:keepLines/>
        <w:spacing w:after="0"/>
        <w:outlineLvl w:val="0"/>
        <w:rPr>
          <w:rFonts w:ascii="Calibri" w:hAnsi="Calibri" w:cs="Calibri"/>
          <w:b/>
          <w:sz w:val="20"/>
          <w:szCs w:val="20"/>
        </w:rPr>
      </w:pPr>
    </w:p>
    <w:p w14:paraId="2C31039E" w14:textId="77777777"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Skupna pogodbena vrednost za nakup in dobavo novega vozila iz 2. člena te pogodbe znaša:</w:t>
      </w:r>
    </w:p>
    <w:p w14:paraId="6F649EAF" w14:textId="77777777" w:rsidR="006A6EF0" w:rsidRPr="00A93FCD" w:rsidRDefault="006A6EF0" w:rsidP="006A6EF0">
      <w:pPr>
        <w:keepNext/>
        <w:keepLines/>
        <w:jc w:val="both"/>
        <w:rPr>
          <w:rFonts w:ascii="Calibri" w:hAnsi="Calibri" w:cs="Calibri"/>
          <w:sz w:val="20"/>
          <w:szCs w:val="20"/>
        </w:rPr>
      </w:pPr>
    </w:p>
    <w:tbl>
      <w:tblPr>
        <w:tblW w:w="0" w:type="auto"/>
        <w:jc w:val="center"/>
        <w:tblLook w:val="04A0" w:firstRow="1" w:lastRow="0" w:firstColumn="1" w:lastColumn="0" w:noHBand="0" w:noVBand="1"/>
      </w:tblPr>
      <w:tblGrid>
        <w:gridCol w:w="1877"/>
        <w:gridCol w:w="2376"/>
        <w:gridCol w:w="1674"/>
        <w:gridCol w:w="97"/>
      </w:tblGrid>
      <w:tr w:rsidR="006A6EF0" w:rsidRPr="007E5572" w14:paraId="22082929" w14:textId="77777777" w:rsidTr="002F30FC">
        <w:trPr>
          <w:jc w:val="center"/>
        </w:trPr>
        <w:tc>
          <w:tcPr>
            <w:tcW w:w="1877" w:type="dxa"/>
            <w:hideMark/>
          </w:tcPr>
          <w:p w14:paraId="02289B0F" w14:textId="77777777" w:rsidR="006A6EF0" w:rsidRPr="007E5572" w:rsidRDefault="006A6EF0" w:rsidP="002F30FC">
            <w:pPr>
              <w:keepNext/>
              <w:keepLines/>
              <w:jc w:val="right"/>
              <w:rPr>
                <w:rFonts w:ascii="Calibri" w:hAnsi="Calibri" w:cs="Calibri"/>
                <w:sz w:val="20"/>
                <w:szCs w:val="20"/>
              </w:rPr>
            </w:pPr>
            <w:r w:rsidRPr="007E5572">
              <w:rPr>
                <w:rFonts w:ascii="Calibri" w:hAnsi="Calibri" w:cs="Calibri"/>
                <w:sz w:val="20"/>
                <w:szCs w:val="20"/>
              </w:rPr>
              <w:t xml:space="preserve">Vrednost vozila </w:t>
            </w:r>
          </w:p>
        </w:tc>
        <w:tc>
          <w:tcPr>
            <w:tcW w:w="2376" w:type="dxa"/>
          </w:tcPr>
          <w:p w14:paraId="6AD14F1C" w14:textId="77777777" w:rsidR="006A6EF0" w:rsidRPr="007E5572" w:rsidRDefault="006A6EF0" w:rsidP="002F30FC">
            <w:pPr>
              <w:keepNext/>
              <w:keepLines/>
              <w:jc w:val="right"/>
              <w:rPr>
                <w:rFonts w:ascii="Calibri" w:hAnsi="Calibri" w:cs="Calibri"/>
                <w:sz w:val="20"/>
                <w:szCs w:val="20"/>
              </w:rPr>
            </w:pPr>
          </w:p>
        </w:tc>
        <w:tc>
          <w:tcPr>
            <w:tcW w:w="1771" w:type="dxa"/>
            <w:gridSpan w:val="2"/>
          </w:tcPr>
          <w:p w14:paraId="7AD4DC02" w14:textId="77777777" w:rsidR="006A6EF0" w:rsidRPr="007E5572" w:rsidRDefault="006A6EF0" w:rsidP="002F30FC">
            <w:pPr>
              <w:keepNext/>
              <w:keepLines/>
              <w:jc w:val="both"/>
              <w:rPr>
                <w:rFonts w:ascii="Calibri" w:hAnsi="Calibri" w:cs="Calibri"/>
                <w:sz w:val="20"/>
                <w:szCs w:val="20"/>
              </w:rPr>
            </w:pPr>
            <w:r w:rsidRPr="007E5572">
              <w:rPr>
                <w:rFonts w:ascii="Calibri" w:hAnsi="Calibri" w:cs="Calibri"/>
                <w:sz w:val="20"/>
                <w:szCs w:val="20"/>
              </w:rPr>
              <w:t>EUR BREZ DDV</w:t>
            </w:r>
          </w:p>
          <w:p w14:paraId="53092CCA" w14:textId="77777777" w:rsidR="006A6EF0" w:rsidRPr="007E5572" w:rsidRDefault="006A6EF0" w:rsidP="002F30FC">
            <w:pPr>
              <w:keepNext/>
              <w:keepLines/>
              <w:jc w:val="both"/>
              <w:rPr>
                <w:rFonts w:ascii="Calibri" w:hAnsi="Calibri" w:cs="Calibri"/>
                <w:sz w:val="20"/>
                <w:szCs w:val="20"/>
              </w:rPr>
            </w:pPr>
          </w:p>
        </w:tc>
      </w:tr>
      <w:tr w:rsidR="006A6EF0" w:rsidRPr="007E5572" w14:paraId="66E5A15F" w14:textId="77777777" w:rsidTr="002F30FC">
        <w:trPr>
          <w:gridAfter w:val="1"/>
          <w:wAfter w:w="97" w:type="dxa"/>
          <w:jc w:val="center"/>
        </w:trPr>
        <w:tc>
          <w:tcPr>
            <w:tcW w:w="1877" w:type="dxa"/>
            <w:hideMark/>
          </w:tcPr>
          <w:p w14:paraId="2E1FD353" w14:textId="77777777" w:rsidR="006A6EF0" w:rsidRPr="007D7BD1" w:rsidRDefault="006A6EF0" w:rsidP="002F30FC">
            <w:pPr>
              <w:keepNext/>
              <w:keepLines/>
              <w:jc w:val="right"/>
              <w:rPr>
                <w:rFonts w:ascii="Calibri" w:hAnsi="Calibri" w:cs="Calibri"/>
                <w:sz w:val="20"/>
                <w:szCs w:val="20"/>
              </w:rPr>
            </w:pPr>
            <w:r w:rsidRPr="007D7BD1">
              <w:rPr>
                <w:rFonts w:ascii="Calibri" w:hAnsi="Calibri" w:cs="Calibri"/>
                <w:sz w:val="20"/>
                <w:szCs w:val="20"/>
              </w:rPr>
              <w:t>DDV (5%)</w:t>
            </w:r>
          </w:p>
        </w:tc>
        <w:tc>
          <w:tcPr>
            <w:tcW w:w="2376" w:type="dxa"/>
          </w:tcPr>
          <w:p w14:paraId="15FAF14B" w14:textId="77777777" w:rsidR="006A6EF0" w:rsidRDefault="006A6EF0" w:rsidP="002F30FC">
            <w:pPr>
              <w:keepNext/>
              <w:keepLines/>
              <w:jc w:val="right"/>
              <w:rPr>
                <w:rFonts w:ascii="Calibri" w:hAnsi="Calibri" w:cs="Calibri"/>
                <w:sz w:val="20"/>
                <w:szCs w:val="20"/>
              </w:rPr>
            </w:pPr>
          </w:p>
          <w:p w14:paraId="5707916D" w14:textId="77777777" w:rsidR="006A6EF0" w:rsidRPr="007D7BD1" w:rsidRDefault="006A6EF0" w:rsidP="002F30FC">
            <w:pPr>
              <w:keepNext/>
              <w:keepLines/>
              <w:jc w:val="right"/>
              <w:rPr>
                <w:rFonts w:ascii="Calibri" w:hAnsi="Calibri" w:cs="Calibri"/>
                <w:sz w:val="20"/>
                <w:szCs w:val="20"/>
              </w:rPr>
            </w:pPr>
          </w:p>
        </w:tc>
        <w:tc>
          <w:tcPr>
            <w:tcW w:w="1674" w:type="dxa"/>
            <w:hideMark/>
          </w:tcPr>
          <w:p w14:paraId="5862F1DD" w14:textId="77777777" w:rsidR="006A6EF0" w:rsidRPr="007E5572" w:rsidRDefault="006A6EF0" w:rsidP="002F30FC">
            <w:pPr>
              <w:keepNext/>
              <w:keepLines/>
              <w:jc w:val="both"/>
              <w:rPr>
                <w:rFonts w:ascii="Calibri" w:hAnsi="Calibri" w:cs="Calibri"/>
                <w:sz w:val="20"/>
                <w:szCs w:val="20"/>
              </w:rPr>
            </w:pPr>
            <w:r w:rsidRPr="007E5572">
              <w:rPr>
                <w:rFonts w:ascii="Calibri" w:hAnsi="Calibri" w:cs="Calibri"/>
                <w:sz w:val="20"/>
                <w:szCs w:val="20"/>
              </w:rPr>
              <w:t>EUR</w:t>
            </w:r>
          </w:p>
        </w:tc>
      </w:tr>
      <w:tr w:rsidR="006A6EF0" w:rsidRPr="007E5572" w14:paraId="71230802" w14:textId="77777777" w:rsidTr="002F30FC">
        <w:trPr>
          <w:gridAfter w:val="1"/>
          <w:wAfter w:w="97" w:type="dxa"/>
          <w:jc w:val="center"/>
        </w:trPr>
        <w:tc>
          <w:tcPr>
            <w:tcW w:w="1877" w:type="dxa"/>
            <w:tcBorders>
              <w:top w:val="single" w:sz="4" w:space="0" w:color="auto"/>
              <w:left w:val="nil"/>
              <w:bottom w:val="nil"/>
              <w:right w:val="nil"/>
            </w:tcBorders>
            <w:hideMark/>
          </w:tcPr>
          <w:p w14:paraId="126C9D8B" w14:textId="77777777" w:rsidR="006A6EF0" w:rsidRPr="007E5572" w:rsidRDefault="006A6EF0" w:rsidP="002F30FC">
            <w:pPr>
              <w:keepNext/>
              <w:keepLines/>
              <w:jc w:val="right"/>
              <w:rPr>
                <w:rFonts w:ascii="Calibri" w:hAnsi="Calibri" w:cs="Calibri"/>
                <w:b/>
                <w:sz w:val="20"/>
                <w:szCs w:val="20"/>
              </w:rPr>
            </w:pPr>
            <w:r w:rsidRPr="007E5572">
              <w:rPr>
                <w:rFonts w:ascii="Calibri" w:hAnsi="Calibri" w:cs="Calibri"/>
                <w:b/>
                <w:sz w:val="20"/>
                <w:szCs w:val="20"/>
              </w:rPr>
              <w:t xml:space="preserve">Skupna cena </w:t>
            </w:r>
          </w:p>
        </w:tc>
        <w:tc>
          <w:tcPr>
            <w:tcW w:w="2376" w:type="dxa"/>
            <w:tcBorders>
              <w:top w:val="single" w:sz="4" w:space="0" w:color="auto"/>
              <w:left w:val="nil"/>
              <w:bottom w:val="nil"/>
              <w:right w:val="nil"/>
            </w:tcBorders>
          </w:tcPr>
          <w:p w14:paraId="6BE4A3C7" w14:textId="77777777" w:rsidR="006A6EF0" w:rsidRPr="007E5572" w:rsidRDefault="006A6EF0" w:rsidP="002F30FC">
            <w:pPr>
              <w:keepNext/>
              <w:keepLines/>
              <w:jc w:val="right"/>
              <w:rPr>
                <w:rFonts w:ascii="Calibri" w:hAnsi="Calibri" w:cs="Calibri"/>
                <w:b/>
                <w:sz w:val="20"/>
                <w:szCs w:val="20"/>
              </w:rPr>
            </w:pPr>
          </w:p>
        </w:tc>
        <w:tc>
          <w:tcPr>
            <w:tcW w:w="1674" w:type="dxa"/>
            <w:tcBorders>
              <w:top w:val="single" w:sz="4" w:space="0" w:color="auto"/>
              <w:left w:val="nil"/>
              <w:bottom w:val="nil"/>
              <w:right w:val="nil"/>
            </w:tcBorders>
            <w:hideMark/>
          </w:tcPr>
          <w:p w14:paraId="3D6BF1AB" w14:textId="77777777" w:rsidR="006A6EF0" w:rsidRPr="007E5572" w:rsidRDefault="006A6EF0" w:rsidP="002F30FC">
            <w:pPr>
              <w:keepNext/>
              <w:keepLines/>
              <w:jc w:val="both"/>
              <w:rPr>
                <w:rFonts w:ascii="Calibri" w:hAnsi="Calibri" w:cs="Calibri"/>
                <w:b/>
                <w:sz w:val="20"/>
                <w:szCs w:val="20"/>
              </w:rPr>
            </w:pPr>
            <w:r w:rsidRPr="007E5572">
              <w:rPr>
                <w:rFonts w:ascii="Calibri" w:hAnsi="Calibri" w:cs="Calibri"/>
                <w:b/>
                <w:sz w:val="20"/>
                <w:szCs w:val="20"/>
              </w:rPr>
              <w:t>EUR Z DDV</w:t>
            </w:r>
          </w:p>
        </w:tc>
      </w:tr>
    </w:tbl>
    <w:p w14:paraId="67F71B3A" w14:textId="77777777" w:rsidR="006A6EF0" w:rsidRPr="00A93FCD" w:rsidRDefault="006A6EF0" w:rsidP="006A6EF0">
      <w:pPr>
        <w:pStyle w:val="Telobesedila"/>
        <w:keepNext/>
        <w:keepLines/>
        <w:spacing w:after="0"/>
        <w:jc w:val="center"/>
        <w:rPr>
          <w:rFonts w:ascii="Calibri" w:eastAsia="Calibri" w:hAnsi="Calibri" w:cs="Calibri"/>
          <w:sz w:val="20"/>
          <w:szCs w:val="20"/>
          <w:lang w:eastAsia="sl-SI"/>
        </w:rPr>
      </w:pPr>
    </w:p>
    <w:p w14:paraId="0DDC6C7F" w14:textId="77777777" w:rsidR="006A6EF0" w:rsidRPr="00A93FCD" w:rsidRDefault="006A6EF0" w:rsidP="006A6EF0">
      <w:pPr>
        <w:keepNext/>
        <w:keepLines/>
        <w:jc w:val="center"/>
        <w:rPr>
          <w:rFonts w:ascii="Calibri" w:hAnsi="Calibri" w:cs="Calibri"/>
          <w:sz w:val="20"/>
          <w:szCs w:val="20"/>
        </w:rPr>
      </w:pPr>
      <w:r w:rsidRPr="00A93FCD">
        <w:rPr>
          <w:rFonts w:ascii="Calibri" w:hAnsi="Calibri" w:cs="Calibri"/>
          <w:sz w:val="20"/>
          <w:szCs w:val="20"/>
        </w:rPr>
        <w:t>z besedo cena z DDV v EUR: ………/100.</w:t>
      </w:r>
    </w:p>
    <w:p w14:paraId="5C3AF13E" w14:textId="77777777" w:rsidR="006A6EF0" w:rsidRPr="00A93FCD" w:rsidRDefault="006A6EF0" w:rsidP="006A6EF0">
      <w:pPr>
        <w:keepNext/>
        <w:keepLines/>
        <w:jc w:val="center"/>
        <w:rPr>
          <w:rFonts w:ascii="Calibri" w:hAnsi="Calibri" w:cs="Calibri"/>
          <w:sz w:val="20"/>
          <w:szCs w:val="20"/>
        </w:rPr>
      </w:pPr>
    </w:p>
    <w:p w14:paraId="5C45BEB3" w14:textId="77777777" w:rsidR="006A6EF0" w:rsidRDefault="006A6EF0" w:rsidP="006A6EF0">
      <w:pPr>
        <w:keepNext/>
        <w:keepLines/>
        <w:jc w:val="both"/>
        <w:rPr>
          <w:rFonts w:ascii="Calibri" w:hAnsi="Calibri" w:cs="Calibri"/>
          <w:sz w:val="20"/>
          <w:szCs w:val="20"/>
        </w:rPr>
      </w:pPr>
    </w:p>
    <w:p w14:paraId="7AB1B76F" w14:textId="77777777"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Skupna cena je nespremenljiva ves čas trajanja pogodbe. V končno ceno so všteti vsi stroški izdelave, dobave, prevoza, homologacije, atesti in izobraževana.</w:t>
      </w:r>
    </w:p>
    <w:p w14:paraId="0ED7186F" w14:textId="77777777" w:rsidR="006A6EF0" w:rsidRPr="00A93FCD" w:rsidRDefault="006A6EF0" w:rsidP="006A6EF0">
      <w:pPr>
        <w:keepNext/>
        <w:keepLines/>
        <w:jc w:val="both"/>
        <w:rPr>
          <w:rFonts w:ascii="Calibri" w:hAnsi="Calibri" w:cs="Calibri"/>
          <w:sz w:val="20"/>
          <w:szCs w:val="20"/>
        </w:rPr>
      </w:pPr>
    </w:p>
    <w:p w14:paraId="6CD11E95" w14:textId="77777777"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Prevzem je uspešno izveden, ko obe pogodbeni stranki podpišeta prevzemni zapisnik.</w:t>
      </w:r>
    </w:p>
    <w:p w14:paraId="2D8F262D" w14:textId="77777777" w:rsidR="006A6EF0" w:rsidRPr="00A93FCD" w:rsidRDefault="006A6EF0" w:rsidP="006A6EF0">
      <w:pPr>
        <w:keepNext/>
        <w:keepLines/>
        <w:jc w:val="both"/>
        <w:rPr>
          <w:rFonts w:ascii="Calibri" w:hAnsi="Calibri" w:cs="Calibri"/>
          <w:sz w:val="20"/>
          <w:szCs w:val="20"/>
        </w:rPr>
      </w:pPr>
    </w:p>
    <w:p w14:paraId="67B8637D" w14:textId="77777777"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 xml:space="preserve">Pogodbena vrednost je podana </w:t>
      </w:r>
      <w:proofErr w:type="spellStart"/>
      <w:r>
        <w:rPr>
          <w:rFonts w:ascii="Calibri" w:hAnsi="Calibri" w:cs="Calibri"/>
          <w:sz w:val="20"/>
          <w:szCs w:val="20"/>
        </w:rPr>
        <w:t>fco</w:t>
      </w:r>
      <w:proofErr w:type="spellEnd"/>
      <w:r>
        <w:rPr>
          <w:rFonts w:ascii="Calibri" w:hAnsi="Calibri" w:cs="Calibri"/>
          <w:sz w:val="20"/>
          <w:szCs w:val="20"/>
        </w:rPr>
        <w:t xml:space="preserve"> naročnik in vključuje vse davke in prispevke.</w:t>
      </w:r>
      <w:r w:rsidRPr="00A93FCD">
        <w:rPr>
          <w:rFonts w:ascii="Calibri" w:hAnsi="Calibri" w:cs="Calibri"/>
          <w:sz w:val="20"/>
          <w:szCs w:val="20"/>
        </w:rPr>
        <w:t xml:space="preserve"> </w:t>
      </w:r>
    </w:p>
    <w:p w14:paraId="27CD95C4" w14:textId="77777777" w:rsidR="006A6EF0" w:rsidRPr="00A93FCD" w:rsidRDefault="006A6EF0" w:rsidP="006A6EF0">
      <w:pPr>
        <w:keepNext/>
        <w:keepLines/>
        <w:jc w:val="both"/>
        <w:rPr>
          <w:rFonts w:ascii="Calibri" w:hAnsi="Calibri" w:cs="Calibri"/>
          <w:sz w:val="20"/>
          <w:szCs w:val="20"/>
        </w:rPr>
      </w:pPr>
    </w:p>
    <w:p w14:paraId="14F75480" w14:textId="77777777" w:rsidR="006A6EF0" w:rsidRPr="00A93FCD" w:rsidRDefault="006A6EF0" w:rsidP="006A6EF0">
      <w:pPr>
        <w:pStyle w:val="Telobesedila"/>
        <w:keepNext/>
        <w:keepLines/>
        <w:spacing w:after="0"/>
        <w:rPr>
          <w:rFonts w:ascii="Calibri" w:hAnsi="Calibri" w:cs="Calibri"/>
          <w:b/>
          <w:sz w:val="20"/>
          <w:szCs w:val="20"/>
        </w:rPr>
      </w:pPr>
    </w:p>
    <w:p w14:paraId="6F71733C" w14:textId="77777777" w:rsidR="006A6EF0" w:rsidRPr="00A93FCD" w:rsidRDefault="006A6EF0" w:rsidP="006A6EF0">
      <w:pPr>
        <w:pStyle w:val="Telobesedila"/>
        <w:keepNext/>
        <w:keepLines/>
        <w:widowControl/>
        <w:numPr>
          <w:ilvl w:val="0"/>
          <w:numId w:val="1"/>
        </w:numPr>
        <w:suppressAutoHyphens w:val="0"/>
        <w:spacing w:after="0"/>
        <w:ind w:left="426" w:hanging="426"/>
        <w:rPr>
          <w:rFonts w:ascii="Calibri" w:hAnsi="Calibri" w:cs="Calibri"/>
          <w:b/>
          <w:sz w:val="20"/>
          <w:szCs w:val="20"/>
        </w:rPr>
      </w:pPr>
      <w:r w:rsidRPr="00A93FCD">
        <w:rPr>
          <w:rFonts w:ascii="Calibri" w:hAnsi="Calibri" w:cs="Calibri"/>
          <w:b/>
          <w:sz w:val="20"/>
          <w:szCs w:val="20"/>
        </w:rPr>
        <w:t>POGOJI IZVEDBE</w:t>
      </w:r>
    </w:p>
    <w:p w14:paraId="6E5EC299" w14:textId="77777777" w:rsidR="006A6EF0" w:rsidRPr="00A93FCD" w:rsidRDefault="006A6EF0" w:rsidP="006A6EF0">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14:paraId="445C66E3" w14:textId="77777777" w:rsidR="006A6EF0" w:rsidRPr="00A93FCD" w:rsidRDefault="006A6EF0" w:rsidP="006A6EF0">
      <w:pPr>
        <w:pStyle w:val="Telobesedila"/>
        <w:keepNext/>
        <w:keepLines/>
        <w:spacing w:after="0"/>
        <w:outlineLvl w:val="0"/>
        <w:rPr>
          <w:rFonts w:ascii="Calibri" w:hAnsi="Calibri" w:cs="Calibri"/>
          <w:b/>
          <w:sz w:val="20"/>
          <w:szCs w:val="20"/>
        </w:rPr>
      </w:pPr>
    </w:p>
    <w:p w14:paraId="38963A73" w14:textId="794A3005"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 xml:space="preserve">Prevzem vozila se izvede na lokaciji </w:t>
      </w:r>
      <w:r>
        <w:rPr>
          <w:rFonts w:ascii="Calibri" w:hAnsi="Calibri" w:cs="Calibri"/>
          <w:sz w:val="20"/>
          <w:szCs w:val="20"/>
        </w:rPr>
        <w:t>ponudnika</w:t>
      </w:r>
      <w:r w:rsidRPr="00A93FCD">
        <w:rPr>
          <w:rFonts w:ascii="Calibri" w:hAnsi="Calibri" w:cs="Calibri"/>
          <w:sz w:val="20"/>
          <w:szCs w:val="20"/>
        </w:rPr>
        <w:t>. Rok dobave novega vozila je _</w:t>
      </w:r>
      <w:r>
        <w:rPr>
          <w:rFonts w:ascii="Calibri" w:hAnsi="Calibri" w:cs="Calibri"/>
          <w:sz w:val="20"/>
          <w:szCs w:val="20"/>
        </w:rPr>
        <w:t>___</w:t>
      </w:r>
      <w:r w:rsidRPr="00A93FCD">
        <w:rPr>
          <w:rFonts w:ascii="Calibri" w:hAnsi="Calibri" w:cs="Calibri"/>
          <w:sz w:val="20"/>
          <w:szCs w:val="20"/>
        </w:rPr>
        <w:t xml:space="preserve">___ </w:t>
      </w:r>
      <w:r>
        <w:rPr>
          <w:rFonts w:ascii="Calibri" w:hAnsi="Calibri" w:cs="Calibri"/>
          <w:sz w:val="20"/>
          <w:szCs w:val="20"/>
        </w:rPr>
        <w:t>mesecev</w:t>
      </w:r>
      <w:r w:rsidRPr="00A93FCD">
        <w:rPr>
          <w:rFonts w:ascii="Calibri" w:hAnsi="Calibri" w:cs="Calibri"/>
          <w:sz w:val="20"/>
          <w:szCs w:val="20"/>
        </w:rPr>
        <w:t xml:space="preserve"> od podpisa pogodbe (v nadaljnjem besedilu: rok dobave). </w:t>
      </w:r>
    </w:p>
    <w:p w14:paraId="764D25D1" w14:textId="77777777" w:rsidR="006A6EF0" w:rsidRPr="00A93FCD" w:rsidRDefault="006A6EF0" w:rsidP="006A6EF0">
      <w:pPr>
        <w:keepNext/>
        <w:keepLines/>
        <w:jc w:val="both"/>
        <w:rPr>
          <w:rFonts w:ascii="Calibri" w:hAnsi="Calibri" w:cs="Calibri"/>
          <w:sz w:val="20"/>
          <w:szCs w:val="20"/>
        </w:rPr>
      </w:pPr>
    </w:p>
    <w:p w14:paraId="08B0AD2E" w14:textId="77777777" w:rsidR="006A6EF0" w:rsidRPr="00A93FCD" w:rsidRDefault="006A6EF0" w:rsidP="006A6EF0">
      <w:pPr>
        <w:keepNext/>
        <w:keepLines/>
        <w:jc w:val="both"/>
        <w:rPr>
          <w:rFonts w:ascii="Calibri" w:hAnsi="Calibri" w:cs="Calibri"/>
          <w:sz w:val="20"/>
          <w:szCs w:val="20"/>
        </w:rPr>
      </w:pPr>
    </w:p>
    <w:p w14:paraId="7CF060B3" w14:textId="77777777" w:rsidR="006A6EF0" w:rsidRPr="00A93FCD" w:rsidRDefault="006A6EF0" w:rsidP="006A6EF0">
      <w:pPr>
        <w:pStyle w:val="Telobesedila"/>
        <w:keepNext/>
        <w:keepLines/>
        <w:widowControl/>
        <w:numPr>
          <w:ilvl w:val="0"/>
          <w:numId w:val="1"/>
        </w:numPr>
        <w:suppressAutoHyphens w:val="0"/>
        <w:spacing w:after="0"/>
        <w:ind w:left="426" w:hanging="426"/>
        <w:rPr>
          <w:rFonts w:ascii="Calibri" w:hAnsi="Calibri" w:cs="Calibri"/>
          <w:b/>
          <w:sz w:val="20"/>
          <w:szCs w:val="20"/>
        </w:rPr>
      </w:pPr>
      <w:r w:rsidRPr="00A93FCD">
        <w:rPr>
          <w:rFonts w:ascii="Calibri" w:hAnsi="Calibri" w:cs="Calibri"/>
          <w:b/>
          <w:sz w:val="20"/>
          <w:szCs w:val="20"/>
        </w:rPr>
        <w:t>PLAČILNI POGOJI</w:t>
      </w:r>
    </w:p>
    <w:p w14:paraId="2CBAAC90" w14:textId="77777777" w:rsidR="006A6EF0" w:rsidRPr="00A93FCD" w:rsidRDefault="006A6EF0" w:rsidP="006A6EF0">
      <w:pPr>
        <w:pStyle w:val="Telobesedila"/>
        <w:keepNext/>
        <w:keepLines/>
        <w:widowControl/>
        <w:numPr>
          <w:ilvl w:val="0"/>
          <w:numId w:val="2"/>
        </w:numPr>
        <w:suppressAutoHyphens w:val="0"/>
        <w:spacing w:after="0"/>
        <w:jc w:val="center"/>
        <w:outlineLvl w:val="0"/>
        <w:rPr>
          <w:rFonts w:ascii="Calibri" w:hAnsi="Calibri" w:cs="Calibri"/>
          <w:b/>
          <w:sz w:val="20"/>
          <w:szCs w:val="20"/>
        </w:rPr>
      </w:pPr>
      <w:r w:rsidRPr="00A93FCD">
        <w:rPr>
          <w:rFonts w:ascii="Calibri" w:hAnsi="Calibri" w:cs="Calibri"/>
          <w:b/>
          <w:sz w:val="20"/>
          <w:szCs w:val="20"/>
        </w:rPr>
        <w:t xml:space="preserve">   člen</w:t>
      </w:r>
    </w:p>
    <w:p w14:paraId="107ADBC5" w14:textId="74D9E362" w:rsidR="006A6EF0" w:rsidRPr="00A93FCD" w:rsidRDefault="006A6EF0" w:rsidP="006A6EF0">
      <w:pPr>
        <w:keepNext/>
        <w:keepLines/>
        <w:jc w:val="both"/>
        <w:rPr>
          <w:rFonts w:ascii="Calibri" w:hAnsi="Calibri" w:cs="Calibri"/>
          <w:sz w:val="20"/>
          <w:szCs w:val="20"/>
        </w:rPr>
      </w:pPr>
      <w:r w:rsidRPr="00A93FCD">
        <w:rPr>
          <w:rFonts w:ascii="Calibri" w:hAnsi="Calibri" w:cs="Calibri"/>
          <w:sz w:val="20"/>
          <w:szCs w:val="20"/>
        </w:rPr>
        <w:t xml:space="preserve">Naročnik se zavezuje plačilo izvesti 30. dan po </w:t>
      </w:r>
      <w:r>
        <w:rPr>
          <w:rFonts w:ascii="Calibri" w:hAnsi="Calibri" w:cs="Calibri"/>
          <w:sz w:val="20"/>
          <w:szCs w:val="20"/>
        </w:rPr>
        <w:t>prejemu pravilno izstavljenega</w:t>
      </w:r>
      <w:r w:rsidR="003B4FDC">
        <w:rPr>
          <w:rFonts w:ascii="Calibri" w:hAnsi="Calibri" w:cs="Calibri"/>
          <w:sz w:val="20"/>
          <w:szCs w:val="20"/>
        </w:rPr>
        <w:t xml:space="preserve"> </w:t>
      </w:r>
      <w:r>
        <w:rPr>
          <w:rFonts w:ascii="Calibri" w:hAnsi="Calibri" w:cs="Calibri"/>
          <w:sz w:val="20"/>
          <w:szCs w:val="20"/>
        </w:rPr>
        <w:t xml:space="preserve">računa, ki ga izvajalec izstavi po </w:t>
      </w:r>
      <w:r w:rsidRPr="00A93FCD">
        <w:rPr>
          <w:rFonts w:ascii="Calibri" w:hAnsi="Calibri" w:cs="Calibri"/>
          <w:sz w:val="20"/>
          <w:szCs w:val="20"/>
        </w:rPr>
        <w:t>uspešno izvedenem prevzemu vozila. Podlaga  za izplačilo je zapisnik o uspešnem prevzemu.</w:t>
      </w:r>
    </w:p>
    <w:p w14:paraId="544DC4AB" w14:textId="77777777" w:rsidR="006A6EF0" w:rsidRPr="00A93FCD" w:rsidRDefault="006A6EF0" w:rsidP="006A6EF0">
      <w:pPr>
        <w:pStyle w:val="Odstavekseznama"/>
        <w:keepNext/>
        <w:keepLines/>
        <w:jc w:val="both"/>
        <w:rPr>
          <w:rFonts w:cs="Calibri"/>
          <w:sz w:val="20"/>
          <w:szCs w:val="20"/>
        </w:rPr>
      </w:pPr>
    </w:p>
    <w:p w14:paraId="467EC57D" w14:textId="77777777" w:rsidR="006A6EF0" w:rsidRPr="003B4FDC" w:rsidRDefault="006A6EF0" w:rsidP="006A6EF0">
      <w:pPr>
        <w:pStyle w:val="Odstavekseznama"/>
        <w:keepNext/>
        <w:keepLines/>
        <w:ind w:left="0"/>
        <w:jc w:val="both"/>
        <w:rPr>
          <w:rFonts w:asciiTheme="minorHAnsi" w:hAnsiTheme="minorHAnsi" w:cstheme="minorHAnsi"/>
          <w:sz w:val="20"/>
          <w:szCs w:val="20"/>
        </w:rPr>
      </w:pPr>
      <w:r w:rsidRPr="003B4FDC">
        <w:rPr>
          <w:rFonts w:asciiTheme="minorHAnsi" w:hAnsiTheme="minorHAnsi" w:cstheme="minorHAnsi"/>
          <w:sz w:val="20"/>
          <w:szCs w:val="20"/>
        </w:rPr>
        <w:t>Prevzem je uspešno izveden, ko obe pogodbeni stranki podpišeta prevzemni zapisnik.</w:t>
      </w:r>
    </w:p>
    <w:p w14:paraId="086B1F6F" w14:textId="77777777" w:rsidR="006A6EF0" w:rsidRPr="00A93FCD" w:rsidRDefault="006A6EF0" w:rsidP="006A6EF0">
      <w:pPr>
        <w:keepNext/>
        <w:keepLines/>
        <w:rPr>
          <w:rFonts w:ascii="Calibri" w:hAnsi="Calibri" w:cs="Calibri"/>
          <w:sz w:val="20"/>
          <w:szCs w:val="20"/>
        </w:rPr>
      </w:pPr>
    </w:p>
    <w:p w14:paraId="10A1A2B2" w14:textId="77777777" w:rsidR="006A6EF0" w:rsidRPr="00A93FCD" w:rsidRDefault="006A6EF0" w:rsidP="006A6EF0">
      <w:pPr>
        <w:keepNext/>
        <w:keepLines/>
        <w:rPr>
          <w:rFonts w:ascii="Calibri" w:hAnsi="Calibri" w:cs="Calibri"/>
          <w:sz w:val="20"/>
          <w:szCs w:val="20"/>
        </w:rPr>
      </w:pPr>
    </w:p>
    <w:p w14:paraId="23EB3113" w14:textId="77777777" w:rsidR="006A6EF0" w:rsidRPr="00BF3819" w:rsidRDefault="006A6EF0" w:rsidP="006A6EF0">
      <w:pPr>
        <w:pStyle w:val="Odstavekseznama"/>
        <w:keepNext/>
        <w:keepLines/>
        <w:widowControl/>
        <w:numPr>
          <w:ilvl w:val="0"/>
          <w:numId w:val="1"/>
        </w:numPr>
        <w:suppressAutoHyphens w:val="0"/>
        <w:rPr>
          <w:rFonts w:ascii="Calibri" w:hAnsi="Calibri" w:cs="Calibri"/>
          <w:b/>
          <w:sz w:val="20"/>
          <w:szCs w:val="20"/>
        </w:rPr>
      </w:pPr>
      <w:r w:rsidRPr="00BF3819">
        <w:rPr>
          <w:rFonts w:ascii="Calibri" w:hAnsi="Calibri" w:cs="Calibri"/>
          <w:b/>
          <w:sz w:val="20"/>
          <w:szCs w:val="20"/>
        </w:rPr>
        <w:t>PODIZVAJALCI</w:t>
      </w:r>
    </w:p>
    <w:p w14:paraId="10C67867" w14:textId="77777777" w:rsidR="006A6EF0" w:rsidRPr="00A93FCD" w:rsidRDefault="006A6EF0" w:rsidP="006A6EF0">
      <w:pPr>
        <w:keepNext/>
        <w:keepLines/>
        <w:rPr>
          <w:rFonts w:ascii="Calibri" w:hAnsi="Calibri" w:cs="Calibri"/>
          <w:b/>
          <w:sz w:val="20"/>
          <w:szCs w:val="20"/>
        </w:rPr>
      </w:pPr>
      <w:r w:rsidRPr="00A93FCD">
        <w:rPr>
          <w:rFonts w:ascii="Calibri" w:hAnsi="Calibri" w:cs="Calibri"/>
          <w:b/>
          <w:sz w:val="20"/>
          <w:szCs w:val="20"/>
        </w:rPr>
        <w:t>(Samo v primeru nastopa s podizvajalci)</w:t>
      </w:r>
    </w:p>
    <w:p w14:paraId="2905BA5F" w14:textId="77777777" w:rsidR="006A6EF0" w:rsidRPr="00A93FCD" w:rsidRDefault="006A6EF0" w:rsidP="006A6EF0">
      <w:pPr>
        <w:keepNext/>
        <w:keepLines/>
        <w:rPr>
          <w:rFonts w:ascii="Calibri" w:hAnsi="Calibri" w:cs="Calibri"/>
          <w:b/>
          <w:sz w:val="20"/>
          <w:szCs w:val="20"/>
        </w:rPr>
      </w:pPr>
    </w:p>
    <w:p w14:paraId="5BCB95C4" w14:textId="77777777" w:rsidR="006A6EF0" w:rsidRPr="00A93FCD" w:rsidRDefault="006A6EF0" w:rsidP="006A6EF0">
      <w:pPr>
        <w:pStyle w:val="Odstavekseznama"/>
        <w:keepNext/>
        <w:keepLines/>
        <w:widowControl/>
        <w:numPr>
          <w:ilvl w:val="0"/>
          <w:numId w:val="2"/>
        </w:numPr>
        <w:suppressAutoHyphens w:val="0"/>
        <w:jc w:val="center"/>
        <w:rPr>
          <w:rFonts w:cs="Calibri"/>
          <w:b/>
          <w:sz w:val="20"/>
          <w:szCs w:val="20"/>
        </w:rPr>
      </w:pPr>
      <w:r w:rsidRPr="00A93FCD">
        <w:rPr>
          <w:rFonts w:cs="Calibri"/>
          <w:b/>
          <w:sz w:val="20"/>
          <w:szCs w:val="20"/>
        </w:rPr>
        <w:t xml:space="preserve">   člen</w:t>
      </w:r>
    </w:p>
    <w:p w14:paraId="2C3D7671" w14:textId="77777777" w:rsidR="006A6EF0" w:rsidRPr="00A93FCD" w:rsidRDefault="006A6EF0" w:rsidP="006A6EF0">
      <w:pPr>
        <w:jc w:val="both"/>
        <w:rPr>
          <w:rFonts w:ascii="Calibri" w:hAnsi="Calibri" w:cs="Calibri"/>
          <w:sz w:val="20"/>
          <w:szCs w:val="20"/>
          <w:highlight w:val="yellow"/>
        </w:rPr>
      </w:pPr>
    </w:p>
    <w:p w14:paraId="4CF598A7"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bo izpolnil predmet pogodbe s podizvajalci, navedenimi v ponudbi. Dobavitelj odgovarja naročniku za sodelavce in podizvajalce, kot če bi dela opravil sam.</w:t>
      </w:r>
    </w:p>
    <w:p w14:paraId="04EE2313" w14:textId="77777777" w:rsidR="006A6EF0" w:rsidRPr="00A93FCD" w:rsidRDefault="006A6EF0" w:rsidP="006A6EF0">
      <w:pPr>
        <w:jc w:val="both"/>
        <w:rPr>
          <w:rFonts w:ascii="Calibri" w:hAnsi="Calibri" w:cs="Calibri"/>
          <w:sz w:val="20"/>
          <w:szCs w:val="20"/>
        </w:rPr>
      </w:pPr>
    </w:p>
    <w:p w14:paraId="3EC452AA"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mora naročnika obvestiti o morebitnih spremembah podizvajalcev in naročniku poslati informacije o novih podizvajalcih, ki jih namerava naknadno vključiti v izdelavo vozila in opreme, in sicer najkasneje v petih dneh po spremembi. V primeru vključitve novih podizvajalcev mora dobavitelj naročniku skupaj z obvestilom posredovati tudi podatke o podizvajalcu iz tega člena ter izpolnjene in podpisane obrazce, ki so bili za podizvajalce zahtevani v razpisni dokumentaciji, in priložiti izjavo podizvajalca, ali zahteva neposredno plačilo ali ne.</w:t>
      </w:r>
    </w:p>
    <w:p w14:paraId="0CA41788" w14:textId="77777777" w:rsidR="006A6EF0" w:rsidRPr="00A93FCD" w:rsidRDefault="006A6EF0" w:rsidP="006A6EF0">
      <w:pPr>
        <w:jc w:val="both"/>
        <w:rPr>
          <w:rFonts w:ascii="Calibri" w:hAnsi="Calibri" w:cs="Calibri"/>
          <w:sz w:val="20"/>
          <w:szCs w:val="20"/>
        </w:rPr>
      </w:pPr>
    </w:p>
    <w:p w14:paraId="5276F72A" w14:textId="07043400" w:rsidR="006A6EF0" w:rsidRPr="00A93FCD" w:rsidRDefault="006A6EF0" w:rsidP="006A6EF0">
      <w:pPr>
        <w:jc w:val="both"/>
        <w:rPr>
          <w:rFonts w:ascii="Calibri" w:hAnsi="Calibri" w:cs="Calibri"/>
          <w:sz w:val="20"/>
          <w:szCs w:val="20"/>
        </w:rPr>
      </w:pPr>
      <w:r w:rsidRPr="00A93FCD">
        <w:rPr>
          <w:rFonts w:ascii="Calibri" w:hAnsi="Calibri" w:cs="Calibri"/>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izdelavo in dobavo vozila in opreme in če novi podizvajalec ne izpolnjuje pogojev, ki jih je postavil naročnik v dokumentaciji v zvezi z oddajo javnega naročila. Naročnik mora o morebitni zavrnitvi novega podizvajalca obvestiti dobavitelja najpozneje v desetih dneh od prejema predloga.</w:t>
      </w:r>
    </w:p>
    <w:p w14:paraId="38F4E2B8" w14:textId="77777777" w:rsidR="006A6EF0" w:rsidRPr="00A93FCD" w:rsidRDefault="006A6EF0" w:rsidP="006A6EF0">
      <w:pPr>
        <w:jc w:val="both"/>
        <w:rPr>
          <w:rFonts w:ascii="Calibri" w:hAnsi="Calibri" w:cs="Calibri"/>
          <w:sz w:val="20"/>
          <w:szCs w:val="20"/>
        </w:rPr>
      </w:pPr>
    </w:p>
    <w:p w14:paraId="25AA8C3B"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Dobavitelj pooblašča naročnika, da na podlagi potrjenega računa oziroma situacije neposredno plačuje podizvajalcem, ki to pisno zahtevajo. Podizvajalci, ki podajo pisno zahtevo za neposredna plačila, soglašajo, da naročnik namesto dobavitelja poravna podizvajalčeve terjatve do dobavitelja. Dobavitelj mora v primeru, da podizvajalec zahteva neposredna plačila, svojemu računu obvezno priložiti račune svojih podizvajalcev, ki jih je predhodno potrdil. </w:t>
      </w:r>
    </w:p>
    <w:p w14:paraId="1AD26FAE" w14:textId="77777777" w:rsidR="006A6EF0" w:rsidRPr="00A93FCD" w:rsidRDefault="006A6EF0" w:rsidP="006A6EF0">
      <w:pPr>
        <w:jc w:val="both"/>
        <w:rPr>
          <w:rFonts w:ascii="Calibri" w:hAnsi="Calibri" w:cs="Calibri"/>
          <w:sz w:val="20"/>
          <w:szCs w:val="20"/>
        </w:rPr>
      </w:pPr>
    </w:p>
    <w:p w14:paraId="16131B30"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Če podizvajalci niso pisno zahtevali neposrednih plačil, mora dobavitelj naročniku najpozneje v 60 dneh od plačila končne situacije poslati svojo pisno izjavo in pisne izjave vseh podizvajalcev, ki niso bili neposredno plačani, da je podizvajalec prejel plačilo za dobavljeno blago, neposredno povezano s predmetom javnega naročila.</w:t>
      </w:r>
    </w:p>
    <w:p w14:paraId="7606C405" w14:textId="77777777" w:rsidR="006A6EF0" w:rsidRPr="00A93FCD" w:rsidRDefault="006A6EF0" w:rsidP="006A6EF0">
      <w:pPr>
        <w:jc w:val="both"/>
        <w:rPr>
          <w:rFonts w:ascii="Calibri" w:hAnsi="Calibri" w:cs="Calibri"/>
          <w:sz w:val="20"/>
          <w:szCs w:val="20"/>
        </w:rPr>
      </w:pPr>
    </w:p>
    <w:p w14:paraId="7C9AEDDF" w14:textId="77777777" w:rsidR="006A6EF0" w:rsidRPr="00A93FCD" w:rsidRDefault="006A6EF0" w:rsidP="006A6EF0">
      <w:pPr>
        <w:jc w:val="both"/>
        <w:rPr>
          <w:rFonts w:ascii="Calibri" w:hAnsi="Calibri" w:cs="Calibri"/>
          <w:sz w:val="20"/>
          <w:szCs w:val="20"/>
        </w:rPr>
      </w:pPr>
    </w:p>
    <w:p w14:paraId="5EA4802B"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VII.</w:t>
      </w:r>
      <w:r w:rsidRPr="00A93FCD">
        <w:rPr>
          <w:rFonts w:ascii="Calibri" w:hAnsi="Calibri" w:cs="Calibri"/>
          <w:b/>
          <w:sz w:val="20"/>
          <w:szCs w:val="20"/>
        </w:rPr>
        <w:tab/>
        <w:t>POGODBENA KAZEN</w:t>
      </w:r>
    </w:p>
    <w:p w14:paraId="67D5CAB5" w14:textId="77777777" w:rsidR="006A6EF0" w:rsidRPr="00A93FCD" w:rsidRDefault="006A6EF0" w:rsidP="006A6EF0">
      <w:pPr>
        <w:rPr>
          <w:rFonts w:ascii="Calibri" w:hAnsi="Calibri" w:cs="Calibri"/>
          <w:sz w:val="20"/>
          <w:szCs w:val="20"/>
        </w:rPr>
      </w:pPr>
    </w:p>
    <w:p w14:paraId="0FCE80D6"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 xml:space="preserve">     člen</w:t>
      </w:r>
    </w:p>
    <w:p w14:paraId="0031479F" w14:textId="77777777" w:rsidR="006A6EF0" w:rsidRPr="00A93FCD" w:rsidRDefault="006A6EF0" w:rsidP="006A6EF0">
      <w:pPr>
        <w:rPr>
          <w:rFonts w:ascii="Calibri" w:hAnsi="Calibri" w:cs="Calibri"/>
          <w:sz w:val="20"/>
          <w:szCs w:val="20"/>
        </w:rPr>
      </w:pPr>
    </w:p>
    <w:p w14:paraId="7D9542E0"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se zavezuje plačati 0,5 % od skupne pogodbene vrednosti z DDV za vsak dan zamude pri dobavi, vendar skupaj ne več kot 10 % pogodbene vrednosti.</w:t>
      </w:r>
    </w:p>
    <w:p w14:paraId="62337A58" w14:textId="77777777" w:rsidR="006A6EF0" w:rsidRDefault="006A6EF0" w:rsidP="006A6EF0">
      <w:pPr>
        <w:rPr>
          <w:rFonts w:ascii="Calibri" w:hAnsi="Calibri" w:cs="Calibri"/>
          <w:sz w:val="20"/>
          <w:szCs w:val="20"/>
        </w:rPr>
      </w:pPr>
    </w:p>
    <w:p w14:paraId="6ED0EE7C" w14:textId="77777777" w:rsidR="00143A28" w:rsidRPr="00A93FCD" w:rsidRDefault="00143A28" w:rsidP="006A6EF0">
      <w:pPr>
        <w:rPr>
          <w:rFonts w:ascii="Calibri" w:hAnsi="Calibri" w:cs="Calibri"/>
          <w:sz w:val="20"/>
          <w:szCs w:val="20"/>
        </w:rPr>
      </w:pPr>
    </w:p>
    <w:p w14:paraId="6BE96AA4" w14:textId="77777777" w:rsidR="006A6EF0" w:rsidRPr="00A93FCD" w:rsidRDefault="006A6EF0" w:rsidP="006A6EF0">
      <w:pPr>
        <w:rPr>
          <w:rFonts w:ascii="Calibri" w:hAnsi="Calibri" w:cs="Calibri"/>
          <w:sz w:val="20"/>
          <w:szCs w:val="20"/>
        </w:rPr>
      </w:pPr>
    </w:p>
    <w:p w14:paraId="74AD0C43"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lastRenderedPageBreak/>
        <w:t>VIII.</w:t>
      </w:r>
      <w:r w:rsidRPr="00A93FCD">
        <w:rPr>
          <w:rFonts w:ascii="Calibri" w:hAnsi="Calibri" w:cs="Calibri"/>
          <w:b/>
          <w:sz w:val="20"/>
          <w:szCs w:val="20"/>
        </w:rPr>
        <w:tab/>
        <w:t>DOBAVA, IZROČITEV</w:t>
      </w:r>
    </w:p>
    <w:p w14:paraId="2DBC5BC1"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2E18C6DE" w14:textId="77777777" w:rsidR="006A6EF0" w:rsidRPr="00A93FCD" w:rsidRDefault="006A6EF0" w:rsidP="006A6EF0">
      <w:pPr>
        <w:rPr>
          <w:rFonts w:ascii="Calibri" w:hAnsi="Calibri" w:cs="Calibri"/>
          <w:b/>
          <w:sz w:val="20"/>
          <w:szCs w:val="20"/>
        </w:rPr>
      </w:pPr>
    </w:p>
    <w:p w14:paraId="0791FEA1"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S to pogodbo se dobavitelj zaveže dobaviti vozilo in ga naročniku izročiti v posest v roku iz 4. člena te pogodbe, ki je določen za dobavo vozila ter ga po izvedenem plačilu naročnika dobavitelju prepustiti v last naročniku. </w:t>
      </w:r>
    </w:p>
    <w:p w14:paraId="06E22103" w14:textId="77777777" w:rsidR="006A6EF0" w:rsidRPr="00A93FCD" w:rsidRDefault="006A6EF0" w:rsidP="006A6EF0">
      <w:pPr>
        <w:jc w:val="both"/>
        <w:rPr>
          <w:rFonts w:ascii="Calibri" w:hAnsi="Calibri" w:cs="Calibri"/>
          <w:sz w:val="20"/>
          <w:szCs w:val="20"/>
        </w:rPr>
      </w:pPr>
    </w:p>
    <w:p w14:paraId="5AAA2C87" w14:textId="6D9BFE5C" w:rsidR="006A6EF0" w:rsidRPr="005F7DB4" w:rsidRDefault="006A6EF0" w:rsidP="005F7DB4">
      <w:pPr>
        <w:jc w:val="both"/>
        <w:rPr>
          <w:rFonts w:ascii="Calibri" w:hAnsi="Calibri" w:cs="Calibri"/>
          <w:sz w:val="20"/>
          <w:szCs w:val="20"/>
        </w:rPr>
      </w:pPr>
      <w:r w:rsidRPr="00A93FCD">
        <w:rPr>
          <w:rFonts w:ascii="Calibri" w:hAnsi="Calibri" w:cs="Calibri"/>
          <w:sz w:val="20"/>
          <w:szCs w:val="20"/>
        </w:rPr>
        <w:t>Dobavitelj mora hkrati z vozilom naročniku ob predaji izročiti še:</w:t>
      </w:r>
    </w:p>
    <w:p w14:paraId="4D7B287C" w14:textId="77777777" w:rsidR="006A6EF0" w:rsidRPr="00F30DE3" w:rsidRDefault="006A6EF0" w:rsidP="006A6EF0">
      <w:pPr>
        <w:pStyle w:val="Odstavekseznama"/>
        <w:widowControl/>
        <w:numPr>
          <w:ilvl w:val="0"/>
          <w:numId w:val="3"/>
        </w:numPr>
        <w:suppressAutoHyphens w:val="0"/>
        <w:jc w:val="both"/>
        <w:rPr>
          <w:rFonts w:asciiTheme="minorHAnsi" w:hAnsiTheme="minorHAnsi" w:cstheme="minorHAnsi"/>
          <w:sz w:val="20"/>
          <w:szCs w:val="20"/>
        </w:rPr>
      </w:pPr>
      <w:r w:rsidRPr="00F30DE3">
        <w:rPr>
          <w:rFonts w:asciiTheme="minorHAnsi" w:hAnsiTheme="minorHAnsi" w:cstheme="minorHAnsi"/>
          <w:sz w:val="20"/>
          <w:szCs w:val="20"/>
        </w:rPr>
        <w:t>pravilno izpolnjeno dobavnico;</w:t>
      </w:r>
    </w:p>
    <w:p w14:paraId="08CCF70A" w14:textId="77777777" w:rsidR="006A6EF0" w:rsidRPr="00F30DE3" w:rsidRDefault="006A6EF0" w:rsidP="006A6EF0">
      <w:pPr>
        <w:pStyle w:val="Odstavekseznama"/>
        <w:widowControl/>
        <w:numPr>
          <w:ilvl w:val="0"/>
          <w:numId w:val="3"/>
        </w:numPr>
        <w:suppressAutoHyphens w:val="0"/>
        <w:jc w:val="both"/>
        <w:rPr>
          <w:rFonts w:asciiTheme="minorHAnsi" w:hAnsiTheme="minorHAnsi" w:cstheme="minorHAnsi"/>
          <w:sz w:val="20"/>
          <w:szCs w:val="20"/>
        </w:rPr>
      </w:pPr>
      <w:r w:rsidRPr="00F30DE3">
        <w:rPr>
          <w:rFonts w:asciiTheme="minorHAnsi" w:hAnsiTheme="minorHAnsi" w:cstheme="minorHAnsi"/>
          <w:sz w:val="20"/>
          <w:szCs w:val="20"/>
        </w:rPr>
        <w:t>vse tovorne liste od odpravnega do namembnega kraja;</w:t>
      </w:r>
    </w:p>
    <w:p w14:paraId="3A2DF3E1" w14:textId="240D5289" w:rsidR="006A6EF0" w:rsidRPr="00F30DE3" w:rsidRDefault="006A6EF0" w:rsidP="006A6EF0">
      <w:pPr>
        <w:pStyle w:val="Odstavekseznama"/>
        <w:widowControl/>
        <w:numPr>
          <w:ilvl w:val="0"/>
          <w:numId w:val="3"/>
        </w:numPr>
        <w:suppressAutoHyphens w:val="0"/>
        <w:jc w:val="both"/>
        <w:rPr>
          <w:rFonts w:asciiTheme="minorHAnsi" w:hAnsiTheme="minorHAnsi" w:cstheme="minorHAnsi"/>
          <w:sz w:val="20"/>
          <w:szCs w:val="20"/>
        </w:rPr>
      </w:pPr>
      <w:r w:rsidRPr="00F30DE3">
        <w:rPr>
          <w:rFonts w:asciiTheme="minorHAnsi" w:hAnsiTheme="minorHAnsi" w:cstheme="minorHAnsi"/>
          <w:sz w:val="20"/>
          <w:szCs w:val="20"/>
        </w:rPr>
        <w:t>predpisana potrdila o atestih in testiranjih, če so jih za blago po zakonu dolžni predložiti;</w:t>
      </w:r>
    </w:p>
    <w:p w14:paraId="0FF1CFE4" w14:textId="77777777" w:rsidR="006A6EF0" w:rsidRPr="00F30DE3" w:rsidRDefault="006A6EF0" w:rsidP="006A6EF0">
      <w:pPr>
        <w:pStyle w:val="Odstavekseznama"/>
        <w:widowControl/>
        <w:numPr>
          <w:ilvl w:val="0"/>
          <w:numId w:val="3"/>
        </w:numPr>
        <w:suppressAutoHyphens w:val="0"/>
        <w:jc w:val="both"/>
        <w:rPr>
          <w:rFonts w:asciiTheme="minorHAnsi" w:hAnsiTheme="minorHAnsi" w:cstheme="minorHAnsi"/>
          <w:sz w:val="20"/>
          <w:szCs w:val="20"/>
        </w:rPr>
      </w:pPr>
      <w:r w:rsidRPr="00F30DE3">
        <w:rPr>
          <w:rFonts w:asciiTheme="minorHAnsi" w:hAnsiTheme="minorHAnsi" w:cstheme="minorHAnsi"/>
          <w:sz w:val="20"/>
          <w:szCs w:val="20"/>
        </w:rPr>
        <w:t>podpisane in potrjene garancijske liste (za tehnično blago);</w:t>
      </w:r>
    </w:p>
    <w:p w14:paraId="4AC10670" w14:textId="77777777" w:rsidR="006A6EF0" w:rsidRPr="00F30DE3" w:rsidRDefault="006A6EF0" w:rsidP="006A6EF0">
      <w:pPr>
        <w:pStyle w:val="Odstavekseznama"/>
        <w:widowControl/>
        <w:numPr>
          <w:ilvl w:val="0"/>
          <w:numId w:val="3"/>
        </w:numPr>
        <w:suppressAutoHyphens w:val="0"/>
        <w:jc w:val="both"/>
        <w:rPr>
          <w:rFonts w:asciiTheme="minorHAnsi" w:hAnsiTheme="minorHAnsi" w:cstheme="minorHAnsi"/>
          <w:sz w:val="20"/>
          <w:szCs w:val="20"/>
        </w:rPr>
      </w:pPr>
      <w:r w:rsidRPr="00F30DE3">
        <w:rPr>
          <w:rFonts w:asciiTheme="minorHAnsi" w:hAnsiTheme="minorHAnsi" w:cstheme="minorHAnsi"/>
          <w:sz w:val="20"/>
          <w:szCs w:val="20"/>
        </w:rPr>
        <w:t>tehnično dokumentacijo in navodila za uporabo v slovenskem jeziku;</w:t>
      </w:r>
    </w:p>
    <w:p w14:paraId="6A20E1C2" w14:textId="77777777" w:rsidR="006A6EF0" w:rsidRPr="00F30DE3" w:rsidRDefault="006A6EF0" w:rsidP="006A6EF0">
      <w:pPr>
        <w:pStyle w:val="Odstavekseznama"/>
        <w:widowControl/>
        <w:numPr>
          <w:ilvl w:val="0"/>
          <w:numId w:val="3"/>
        </w:numPr>
        <w:suppressAutoHyphens w:val="0"/>
        <w:jc w:val="both"/>
        <w:rPr>
          <w:rFonts w:asciiTheme="minorHAnsi" w:hAnsiTheme="minorHAnsi" w:cstheme="minorHAnsi"/>
          <w:sz w:val="20"/>
          <w:szCs w:val="20"/>
        </w:rPr>
      </w:pPr>
      <w:r w:rsidRPr="00F30DE3">
        <w:rPr>
          <w:rFonts w:asciiTheme="minorHAnsi" w:hAnsiTheme="minorHAnsi" w:cstheme="minorHAnsi"/>
          <w:sz w:val="20"/>
          <w:szCs w:val="20"/>
        </w:rPr>
        <w:t>druge dokumente, kot je opredeljeno v dokumentaciji v zvezi z oddajo javnega naročila.</w:t>
      </w:r>
    </w:p>
    <w:p w14:paraId="0A81BEF9" w14:textId="77777777" w:rsidR="006A6EF0" w:rsidRPr="00A93FCD" w:rsidRDefault="006A6EF0" w:rsidP="006A6EF0">
      <w:pPr>
        <w:jc w:val="both"/>
        <w:rPr>
          <w:rFonts w:ascii="Calibri" w:hAnsi="Calibri" w:cs="Calibri"/>
          <w:sz w:val="20"/>
          <w:szCs w:val="20"/>
        </w:rPr>
      </w:pPr>
    </w:p>
    <w:p w14:paraId="2E8814B9"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Navodila za uporabo morajo biti v slovenskem jeziku. V slovenskem jeziku morajo biti tudi vse oznake opreme in nalepke z navodili za upravljanje.</w:t>
      </w:r>
    </w:p>
    <w:p w14:paraId="358FD4E0" w14:textId="77777777" w:rsidR="006A6EF0" w:rsidRPr="00A93FCD" w:rsidRDefault="006A6EF0" w:rsidP="006A6EF0">
      <w:pPr>
        <w:jc w:val="both"/>
        <w:rPr>
          <w:rFonts w:ascii="Calibri" w:hAnsi="Calibri" w:cs="Calibri"/>
          <w:sz w:val="20"/>
          <w:szCs w:val="20"/>
        </w:rPr>
      </w:pPr>
    </w:p>
    <w:p w14:paraId="69E65CC8" w14:textId="0CC027E5"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mora naročnika obvestiti o nameravani dobavi preko e-pošte ali drugače pisno vsaj 2 delovna dneva pred dobavo. V obvestilu mora navesti uro možnega začetka dobave</w:t>
      </w:r>
      <w:r w:rsidR="00981865">
        <w:rPr>
          <w:rFonts w:ascii="Calibri" w:hAnsi="Calibri" w:cs="Calibri"/>
          <w:sz w:val="20"/>
          <w:szCs w:val="20"/>
        </w:rPr>
        <w:t xml:space="preserve"> in način dobave</w:t>
      </w:r>
      <w:r w:rsidRPr="00A93FCD">
        <w:rPr>
          <w:rFonts w:ascii="Calibri" w:hAnsi="Calibri" w:cs="Calibri"/>
          <w:sz w:val="20"/>
          <w:szCs w:val="20"/>
        </w:rPr>
        <w:t>. Naročnik mora prevzem potrditi najkasneje v 1 delovnem dnevu po prejemu obvestila. Naročnik blaga, ki ni bilo tako najavljeno ali katerega dobava poteka v nasprotju z dogovorjenim načinom, ni dolžan sprejeti.</w:t>
      </w:r>
    </w:p>
    <w:p w14:paraId="45824277" w14:textId="77777777" w:rsidR="006A6EF0" w:rsidRPr="00A93FCD" w:rsidRDefault="006A6EF0" w:rsidP="006A6EF0">
      <w:pPr>
        <w:jc w:val="both"/>
        <w:rPr>
          <w:rFonts w:ascii="Calibri" w:hAnsi="Calibri" w:cs="Calibri"/>
          <w:sz w:val="20"/>
          <w:szCs w:val="20"/>
        </w:rPr>
      </w:pPr>
    </w:p>
    <w:p w14:paraId="313CB8F5" w14:textId="77777777" w:rsidR="006A6EF0" w:rsidRDefault="006A6EF0" w:rsidP="006A6EF0">
      <w:pPr>
        <w:jc w:val="both"/>
        <w:rPr>
          <w:rFonts w:ascii="Calibri" w:hAnsi="Calibri" w:cs="Calibri"/>
          <w:sz w:val="20"/>
          <w:szCs w:val="20"/>
        </w:rPr>
      </w:pPr>
      <w:r w:rsidRPr="00A93FCD">
        <w:rPr>
          <w:rFonts w:ascii="Calibri" w:hAnsi="Calibri" w:cs="Calibri"/>
          <w:sz w:val="20"/>
          <w:szCs w:val="20"/>
        </w:rPr>
        <w:t xml:space="preserve">Dobavitelj je v primeru zamude pri dobavi blaga, ki ni posledica višje sile ali razlogov na strani naročnika, dolžan plačati naročniku pogodbeno kazen. Pogodbena kazen se obračuna pri plačilu pogodbene cene. Pogodbeni stranki soglašata, da naročnik ni dolžan sporočiti dobavitelju, da si pridržuje pravico do pogodbene kazni, če je prevzel blago potem, ko je dobavitelj z dobavo zamujal. V primeru, da dobavitelj zamuja pri dobavi tako, da naročniku nastane škoda, ki je večja od pogodbene kazni, lahko zahteva od izvajalca povrnitev vse škode, ki mu jo je z zamudo povzročil. Dobavitelj lahko pogodbo razdre, če mu naročnik z zamudo pri plačilu povzroča večjo škodo. V primeru razdrtja pogodbe stranki druga drugi takoj poravnata vse dolgovano po tej pogodbi, pogodbeno kazen, zamudne obresti in </w:t>
      </w:r>
      <w:proofErr w:type="spellStart"/>
      <w:r w:rsidRPr="00A93FCD">
        <w:rPr>
          <w:rFonts w:ascii="Calibri" w:hAnsi="Calibri" w:cs="Calibri"/>
          <w:sz w:val="20"/>
          <w:szCs w:val="20"/>
        </w:rPr>
        <w:t>eventuelno</w:t>
      </w:r>
      <w:proofErr w:type="spellEnd"/>
      <w:r w:rsidRPr="00A93FCD">
        <w:rPr>
          <w:rFonts w:ascii="Calibri" w:hAnsi="Calibri" w:cs="Calibri"/>
          <w:sz w:val="20"/>
          <w:szCs w:val="20"/>
        </w:rPr>
        <w:t xml:space="preserve"> izkazano škodo. </w:t>
      </w:r>
    </w:p>
    <w:p w14:paraId="01904DCC" w14:textId="77777777" w:rsidR="006A6EF0" w:rsidRDefault="006A6EF0" w:rsidP="006A6EF0">
      <w:pPr>
        <w:jc w:val="both"/>
        <w:rPr>
          <w:rFonts w:ascii="Calibri" w:hAnsi="Calibri" w:cs="Calibri"/>
          <w:sz w:val="20"/>
          <w:szCs w:val="20"/>
        </w:rPr>
      </w:pPr>
    </w:p>
    <w:p w14:paraId="715256FB" w14:textId="77777777" w:rsidR="006A6EF0" w:rsidRPr="00A93FCD" w:rsidRDefault="006A6EF0" w:rsidP="006A6EF0">
      <w:pPr>
        <w:jc w:val="both"/>
        <w:rPr>
          <w:rFonts w:ascii="Calibri" w:hAnsi="Calibri" w:cs="Calibri"/>
          <w:sz w:val="20"/>
          <w:szCs w:val="20"/>
        </w:rPr>
      </w:pPr>
    </w:p>
    <w:p w14:paraId="7EDFC9F6"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IX.</w:t>
      </w:r>
      <w:r w:rsidRPr="00A93FCD">
        <w:rPr>
          <w:rFonts w:ascii="Calibri" w:hAnsi="Calibri" w:cs="Calibri"/>
          <w:b/>
          <w:sz w:val="20"/>
          <w:szCs w:val="20"/>
        </w:rPr>
        <w:tab/>
        <w:t>PREVZEM</w:t>
      </w:r>
    </w:p>
    <w:p w14:paraId="6A53E4D1"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ab/>
      </w:r>
    </w:p>
    <w:p w14:paraId="2F7E08E8"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1128841A" w14:textId="77777777" w:rsidR="006A6EF0" w:rsidRPr="00A93FCD" w:rsidRDefault="006A6EF0" w:rsidP="006A6EF0">
      <w:pPr>
        <w:jc w:val="both"/>
        <w:rPr>
          <w:rFonts w:ascii="Calibri" w:hAnsi="Calibri" w:cs="Calibri"/>
          <w:sz w:val="20"/>
          <w:szCs w:val="20"/>
        </w:rPr>
      </w:pPr>
    </w:p>
    <w:p w14:paraId="5A60886D"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Končni prevzem vozila se izvede s prevzemnim zapisnikom, ki ga na podlagi pravilno izročenega količinsko in kakovostno ustreznega blaga ter spremljajočih dodatkov in listin, podpišeta skrbnika pogodbe ali pooblaščenca obeh strank. </w:t>
      </w:r>
    </w:p>
    <w:p w14:paraId="445E932A" w14:textId="77777777" w:rsidR="006A6EF0" w:rsidRPr="00A93FCD" w:rsidRDefault="006A6EF0" w:rsidP="006A6EF0">
      <w:pPr>
        <w:jc w:val="both"/>
        <w:rPr>
          <w:rFonts w:ascii="Calibri" w:hAnsi="Calibri" w:cs="Calibri"/>
          <w:sz w:val="20"/>
          <w:szCs w:val="20"/>
        </w:rPr>
      </w:pPr>
    </w:p>
    <w:p w14:paraId="7B409CBA" w14:textId="77777777" w:rsidR="006A6EF0" w:rsidRPr="00A93FCD" w:rsidRDefault="006A6EF0" w:rsidP="006A6EF0">
      <w:pPr>
        <w:jc w:val="both"/>
        <w:rPr>
          <w:rFonts w:ascii="Calibri" w:hAnsi="Calibri" w:cs="Calibri"/>
          <w:b/>
          <w:sz w:val="20"/>
          <w:szCs w:val="20"/>
        </w:rPr>
      </w:pPr>
      <w:r w:rsidRPr="00A93FCD">
        <w:rPr>
          <w:rFonts w:ascii="Calibri" w:hAnsi="Calibri" w:cs="Calibri"/>
          <w:b/>
          <w:sz w:val="20"/>
          <w:szCs w:val="20"/>
        </w:rPr>
        <w:t>Prevzem vozila</w:t>
      </w:r>
    </w:p>
    <w:p w14:paraId="78C9900A"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Prevzem vozila se izvede</w:t>
      </w:r>
      <w:r w:rsidRPr="000B1327">
        <w:rPr>
          <w:rFonts w:ascii="Calibri" w:hAnsi="Calibri" w:cs="Calibri"/>
          <w:sz w:val="20"/>
          <w:szCs w:val="20"/>
        </w:rPr>
        <w:t xml:space="preserve"> pri naročniku</w:t>
      </w:r>
      <w:r w:rsidRPr="00A93FCD">
        <w:rPr>
          <w:rFonts w:ascii="Calibri" w:hAnsi="Calibri" w:cs="Calibri"/>
          <w:sz w:val="20"/>
          <w:szCs w:val="20"/>
        </w:rPr>
        <w:t xml:space="preserve">. Izdelovalec mora omogočiti prevzem vozila v trajanju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w:t>
      </w:r>
      <w:r>
        <w:rPr>
          <w:rFonts w:ascii="Calibri" w:hAnsi="Calibri" w:cs="Calibri"/>
          <w:sz w:val="20"/>
          <w:szCs w:val="20"/>
        </w:rPr>
        <w:t>predmeta javnega naročila</w:t>
      </w:r>
      <w:r w:rsidRPr="00A93FCD">
        <w:rPr>
          <w:rFonts w:ascii="Calibri" w:hAnsi="Calibri" w:cs="Calibri"/>
          <w:sz w:val="20"/>
          <w:szCs w:val="20"/>
        </w:rPr>
        <w:t>,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 vozila.</w:t>
      </w:r>
    </w:p>
    <w:p w14:paraId="67A7D53A" w14:textId="77777777" w:rsidR="006A6EF0" w:rsidRPr="00A93FCD" w:rsidRDefault="006A6EF0" w:rsidP="006A6EF0">
      <w:pPr>
        <w:jc w:val="both"/>
        <w:rPr>
          <w:rFonts w:ascii="Calibri" w:hAnsi="Calibri" w:cs="Calibri"/>
          <w:sz w:val="20"/>
          <w:szCs w:val="20"/>
        </w:rPr>
      </w:pPr>
    </w:p>
    <w:p w14:paraId="2CAC0D2E"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F8261E5" w14:textId="77777777" w:rsidR="006A6EF0" w:rsidRPr="00A93FCD" w:rsidRDefault="006A6EF0" w:rsidP="006A6EF0">
      <w:pPr>
        <w:jc w:val="both"/>
        <w:rPr>
          <w:rFonts w:ascii="Calibri" w:hAnsi="Calibri" w:cs="Calibri"/>
          <w:sz w:val="20"/>
          <w:szCs w:val="20"/>
        </w:rPr>
      </w:pPr>
    </w:p>
    <w:p w14:paraId="27F27345"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Vozilo, za katero se bo ugotovilo, da kakorkoli odstopa od navedb v razpisni ali ponudbeni dokumentaciji, ali ni skladno </w:t>
      </w:r>
      <w:r w:rsidRPr="00A93FCD">
        <w:rPr>
          <w:rFonts w:ascii="Calibri" w:hAnsi="Calibri" w:cs="Calibri"/>
          <w:sz w:val="20"/>
          <w:szCs w:val="20"/>
        </w:rPr>
        <w:lastRenderedPageBreak/>
        <w:t>z določili te pogodbe in s specifikacijami, bo zavrnjeno, zaradi česar bo dobavitelj prešel v zamudo. Enako velja, če bo neskladnost ugotovljena za katerikoli dokument, ki bi moral biti vozilu priložen. Zavrnitev bo označena na prevzemnem zapisniku.</w:t>
      </w:r>
    </w:p>
    <w:p w14:paraId="1B3CF92F" w14:textId="77777777" w:rsidR="006A6EF0" w:rsidRPr="00A93FCD" w:rsidRDefault="006A6EF0" w:rsidP="006A6EF0">
      <w:pPr>
        <w:jc w:val="both"/>
        <w:rPr>
          <w:rFonts w:ascii="Calibri" w:hAnsi="Calibri" w:cs="Calibri"/>
          <w:sz w:val="20"/>
          <w:szCs w:val="20"/>
        </w:rPr>
      </w:pPr>
    </w:p>
    <w:p w14:paraId="0D302EC2"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Če se izkaže, da dobava vozila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0C7E822D" w14:textId="77777777" w:rsidR="006A6EF0" w:rsidRPr="00A93FCD" w:rsidRDefault="006A6EF0" w:rsidP="006A6EF0">
      <w:pPr>
        <w:jc w:val="both"/>
        <w:rPr>
          <w:rFonts w:ascii="Calibri" w:hAnsi="Calibri" w:cs="Calibri"/>
          <w:sz w:val="20"/>
          <w:szCs w:val="20"/>
        </w:rPr>
      </w:pPr>
    </w:p>
    <w:p w14:paraId="6C54A693"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Naročnik, ki v roku n</w:t>
      </w:r>
      <w:r>
        <w:rPr>
          <w:rFonts w:ascii="Calibri" w:hAnsi="Calibri" w:cs="Calibri"/>
          <w:sz w:val="20"/>
          <w:szCs w:val="20"/>
        </w:rPr>
        <w:t>e</w:t>
      </w:r>
      <w:r w:rsidRPr="00A93FCD">
        <w:rPr>
          <w:rFonts w:ascii="Calibri" w:hAnsi="Calibri" w:cs="Calibri"/>
          <w:sz w:val="20"/>
          <w:szCs w:val="20"/>
        </w:rPr>
        <w:t xml:space="preserve"> prevz</w:t>
      </w:r>
      <w:r>
        <w:rPr>
          <w:rFonts w:ascii="Calibri" w:hAnsi="Calibri" w:cs="Calibri"/>
          <w:sz w:val="20"/>
          <w:szCs w:val="20"/>
        </w:rPr>
        <w:t>ame</w:t>
      </w:r>
      <w:r w:rsidRPr="00A93FCD">
        <w:rPr>
          <w:rFonts w:ascii="Calibri" w:hAnsi="Calibri" w:cs="Calibri"/>
          <w:sz w:val="20"/>
          <w:szCs w:val="20"/>
        </w:rPr>
        <w:t xml:space="preserve"> </w:t>
      </w:r>
      <w:r>
        <w:rPr>
          <w:rFonts w:ascii="Calibri" w:hAnsi="Calibri" w:cs="Calibri"/>
          <w:sz w:val="20"/>
          <w:szCs w:val="20"/>
        </w:rPr>
        <w:t>izdelanega</w:t>
      </w:r>
      <w:r w:rsidRPr="00A93FCD">
        <w:rPr>
          <w:rFonts w:ascii="Calibri" w:hAnsi="Calibri" w:cs="Calibri"/>
          <w:sz w:val="20"/>
          <w:szCs w:val="20"/>
        </w:rPr>
        <w:t xml:space="preserve"> vozila, preide v zamudo. Prav tako preide v zamudo naročnik, ki najkasneje v 1 delovnem dnevu po dobavi in predložitvi ne podpiše prevzemnega zapisnika. </w:t>
      </w:r>
    </w:p>
    <w:p w14:paraId="06875861" w14:textId="77777777" w:rsidR="006A6EF0" w:rsidRPr="00A93FCD" w:rsidRDefault="006A6EF0" w:rsidP="006A6EF0">
      <w:pPr>
        <w:rPr>
          <w:rFonts w:ascii="Calibri" w:hAnsi="Calibri" w:cs="Calibri"/>
          <w:sz w:val="20"/>
          <w:szCs w:val="20"/>
        </w:rPr>
      </w:pPr>
    </w:p>
    <w:p w14:paraId="11564833" w14:textId="77777777" w:rsidR="006A6EF0" w:rsidRPr="00A93FCD" w:rsidRDefault="006A6EF0" w:rsidP="006A6EF0">
      <w:pPr>
        <w:rPr>
          <w:rFonts w:ascii="Calibri" w:hAnsi="Calibri" w:cs="Calibri"/>
          <w:sz w:val="20"/>
          <w:szCs w:val="20"/>
        </w:rPr>
      </w:pPr>
    </w:p>
    <w:p w14:paraId="361C8087"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X.</w:t>
      </w:r>
      <w:r w:rsidRPr="00A93FCD">
        <w:rPr>
          <w:rFonts w:ascii="Calibri" w:hAnsi="Calibri" w:cs="Calibri"/>
          <w:b/>
          <w:sz w:val="20"/>
          <w:szCs w:val="20"/>
        </w:rPr>
        <w:tab/>
        <w:t>TESTIRANJE</w:t>
      </w:r>
    </w:p>
    <w:p w14:paraId="7E7B9720"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ab/>
      </w:r>
    </w:p>
    <w:p w14:paraId="6661AFE4"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4CA5B50A" w14:textId="77777777" w:rsidR="006A6EF0" w:rsidRPr="00A93FCD" w:rsidRDefault="006A6EF0" w:rsidP="006A6EF0">
      <w:pPr>
        <w:jc w:val="center"/>
        <w:rPr>
          <w:rFonts w:ascii="Calibri" w:hAnsi="Calibri" w:cs="Calibri"/>
          <w:sz w:val="20"/>
          <w:szCs w:val="20"/>
        </w:rPr>
      </w:pPr>
    </w:p>
    <w:p w14:paraId="0C1F1A1A"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Ob prevzemu mora proizvajalec omogočiti in izvesti vse potrebne preizkuse in testiranja, ki definirajo tehnične karakteristike vozila. Testiranja v celoti organizira proizvajalec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 </w:t>
      </w:r>
    </w:p>
    <w:p w14:paraId="20390647" w14:textId="77777777" w:rsidR="006A6EF0" w:rsidRPr="00A93FCD" w:rsidRDefault="006A6EF0" w:rsidP="006A6EF0">
      <w:pPr>
        <w:jc w:val="both"/>
        <w:rPr>
          <w:rFonts w:ascii="Calibri" w:hAnsi="Calibri" w:cs="Calibri"/>
          <w:sz w:val="20"/>
          <w:szCs w:val="20"/>
        </w:rPr>
      </w:pPr>
    </w:p>
    <w:p w14:paraId="46B2996D"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Izvedejo se vsi testi in preizkusi, kot so opredeljeni v ponudbi. Naročnik lahko za dokazovanje karakteristik vozila zahteva tudi dodatne preizkuse na stroške ponudnika. </w:t>
      </w:r>
    </w:p>
    <w:p w14:paraId="4CB4B6F3" w14:textId="77777777" w:rsidR="006A6EF0" w:rsidRPr="00A93FCD" w:rsidRDefault="006A6EF0" w:rsidP="006A6EF0">
      <w:pPr>
        <w:jc w:val="both"/>
        <w:rPr>
          <w:rFonts w:ascii="Calibri" w:hAnsi="Calibri" w:cs="Calibri"/>
          <w:sz w:val="20"/>
          <w:szCs w:val="20"/>
        </w:rPr>
      </w:pPr>
    </w:p>
    <w:p w14:paraId="4BDB65A3"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V primeru, da so preizkusi neuspešni ali rezultati ne dosegajo zahtevanih oziroma ponujenih karakteristik, se šteje da prevzem ni bil uspešen.</w:t>
      </w:r>
    </w:p>
    <w:p w14:paraId="3AD7047E" w14:textId="77777777" w:rsidR="006A6EF0" w:rsidRPr="00A93FCD" w:rsidRDefault="006A6EF0" w:rsidP="006A6EF0">
      <w:pPr>
        <w:jc w:val="both"/>
        <w:rPr>
          <w:rFonts w:ascii="Calibri" w:hAnsi="Calibri" w:cs="Calibri"/>
          <w:sz w:val="20"/>
          <w:szCs w:val="20"/>
        </w:rPr>
      </w:pPr>
    </w:p>
    <w:p w14:paraId="65D42D4A" w14:textId="77777777" w:rsidR="006A6EF0" w:rsidRDefault="006A6EF0" w:rsidP="006A6EF0">
      <w:pPr>
        <w:jc w:val="both"/>
        <w:rPr>
          <w:rFonts w:ascii="Calibri" w:hAnsi="Calibri" w:cs="Calibri"/>
          <w:sz w:val="20"/>
          <w:szCs w:val="20"/>
        </w:rPr>
      </w:pPr>
    </w:p>
    <w:p w14:paraId="17DA4FB8"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Po uspešnem količinskem in kvalitetnem prevzemu se izdela prevzemni zapisnik, katerega veljavnost se začne z dnem izročitve bančne garancije za odpravo napak v garancijskem roku.</w:t>
      </w:r>
    </w:p>
    <w:p w14:paraId="2D310589" w14:textId="77777777" w:rsidR="006A6EF0" w:rsidRPr="00A93FCD" w:rsidRDefault="006A6EF0" w:rsidP="006A6EF0">
      <w:pPr>
        <w:rPr>
          <w:rFonts w:ascii="Calibri" w:hAnsi="Calibri" w:cs="Calibri"/>
          <w:b/>
          <w:sz w:val="20"/>
          <w:szCs w:val="20"/>
        </w:rPr>
      </w:pPr>
    </w:p>
    <w:p w14:paraId="4CAE1B61"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XI.</w:t>
      </w:r>
      <w:r w:rsidRPr="00A93FCD">
        <w:rPr>
          <w:rFonts w:ascii="Calibri" w:hAnsi="Calibri" w:cs="Calibri"/>
          <w:b/>
          <w:sz w:val="20"/>
          <w:szCs w:val="20"/>
        </w:rPr>
        <w:tab/>
        <w:t>JAMSTVA IN GARANCIJSKE OBVEZNOSTI IZVAJALCA</w:t>
      </w:r>
    </w:p>
    <w:p w14:paraId="4E5D446F"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ab/>
      </w:r>
    </w:p>
    <w:p w14:paraId="6B173B40"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7548F9C9" w14:textId="77777777" w:rsidR="006A6EF0" w:rsidRPr="00A93FCD" w:rsidRDefault="006A6EF0" w:rsidP="006A6EF0">
      <w:pPr>
        <w:rPr>
          <w:rFonts w:ascii="Calibri" w:hAnsi="Calibri" w:cs="Calibri"/>
          <w:sz w:val="20"/>
          <w:szCs w:val="20"/>
        </w:rPr>
      </w:pPr>
    </w:p>
    <w:p w14:paraId="0BA397D2"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naročniku jamči:</w:t>
      </w:r>
    </w:p>
    <w:p w14:paraId="1E041A40" w14:textId="77777777" w:rsidR="006A6EF0" w:rsidRPr="000B48F2" w:rsidRDefault="006A6EF0" w:rsidP="006A6EF0">
      <w:pPr>
        <w:pStyle w:val="Odstavekseznama"/>
        <w:widowControl/>
        <w:numPr>
          <w:ilvl w:val="0"/>
          <w:numId w:val="4"/>
        </w:numPr>
        <w:suppressAutoHyphens w:val="0"/>
        <w:jc w:val="both"/>
        <w:rPr>
          <w:rFonts w:asciiTheme="minorHAnsi" w:hAnsiTheme="minorHAnsi" w:cstheme="minorHAnsi"/>
          <w:sz w:val="20"/>
          <w:szCs w:val="20"/>
        </w:rPr>
      </w:pPr>
      <w:r w:rsidRPr="000B48F2">
        <w:rPr>
          <w:rFonts w:asciiTheme="minorHAnsi" w:hAnsiTheme="minorHAnsi" w:cstheme="minorHAnsi"/>
          <w:sz w:val="20"/>
          <w:szCs w:val="20"/>
        </w:rPr>
        <w:t>da izročeno vozilo deluje brezhibno in nima stvarnih napak;</w:t>
      </w:r>
    </w:p>
    <w:p w14:paraId="1E6FBD41" w14:textId="77777777" w:rsidR="006A6EF0" w:rsidRPr="000B48F2" w:rsidRDefault="006A6EF0" w:rsidP="006A6EF0">
      <w:pPr>
        <w:pStyle w:val="Odstavekseznama"/>
        <w:widowControl/>
        <w:numPr>
          <w:ilvl w:val="0"/>
          <w:numId w:val="4"/>
        </w:numPr>
        <w:suppressAutoHyphens w:val="0"/>
        <w:jc w:val="both"/>
        <w:rPr>
          <w:rFonts w:asciiTheme="minorHAnsi" w:hAnsiTheme="minorHAnsi" w:cstheme="minorHAnsi"/>
          <w:sz w:val="20"/>
          <w:szCs w:val="20"/>
        </w:rPr>
      </w:pPr>
      <w:r w:rsidRPr="000B48F2">
        <w:rPr>
          <w:rFonts w:asciiTheme="minorHAnsi" w:hAnsiTheme="minorHAnsi" w:cstheme="minorHAnsi"/>
          <w:sz w:val="20"/>
          <w:szCs w:val="20"/>
        </w:rPr>
        <w:t>da nima pravnih napak;</w:t>
      </w:r>
    </w:p>
    <w:p w14:paraId="3FBC1C56" w14:textId="77777777" w:rsidR="006A6EF0" w:rsidRPr="000B48F2" w:rsidRDefault="006A6EF0" w:rsidP="006A6EF0">
      <w:pPr>
        <w:pStyle w:val="Odstavekseznama"/>
        <w:widowControl/>
        <w:numPr>
          <w:ilvl w:val="0"/>
          <w:numId w:val="4"/>
        </w:numPr>
        <w:suppressAutoHyphens w:val="0"/>
        <w:jc w:val="both"/>
        <w:rPr>
          <w:rFonts w:asciiTheme="minorHAnsi" w:hAnsiTheme="minorHAnsi" w:cstheme="minorHAnsi"/>
          <w:sz w:val="20"/>
          <w:szCs w:val="20"/>
        </w:rPr>
      </w:pPr>
      <w:r w:rsidRPr="000B48F2">
        <w:rPr>
          <w:rFonts w:asciiTheme="minorHAnsi" w:hAnsiTheme="minorHAnsi" w:cstheme="minorHAnsi"/>
          <w:sz w:val="20"/>
          <w:szCs w:val="20"/>
        </w:rPr>
        <w:t>da popolnoma ustreza vsem tehničnim opisom, karakteristikam in specifikacijam, ki so bila dana v okviru dokumentacije v zvezi z oddajo javnega naročila in ponudbene dokumentacije in so priloga te pogodbe;</w:t>
      </w:r>
    </w:p>
    <w:p w14:paraId="2E97F226" w14:textId="77777777" w:rsidR="006A6EF0" w:rsidRPr="000B48F2" w:rsidRDefault="006A6EF0" w:rsidP="006A6EF0">
      <w:pPr>
        <w:pStyle w:val="Odstavekseznama"/>
        <w:widowControl/>
        <w:numPr>
          <w:ilvl w:val="0"/>
          <w:numId w:val="4"/>
        </w:numPr>
        <w:suppressAutoHyphens w:val="0"/>
        <w:jc w:val="both"/>
        <w:rPr>
          <w:rFonts w:asciiTheme="minorHAnsi" w:hAnsiTheme="minorHAnsi" w:cstheme="minorHAnsi"/>
          <w:sz w:val="20"/>
          <w:szCs w:val="20"/>
        </w:rPr>
      </w:pPr>
      <w:r w:rsidRPr="000B48F2">
        <w:rPr>
          <w:rFonts w:asciiTheme="minorHAnsi" w:hAnsiTheme="minorHAnsi" w:cstheme="minorHAnsi"/>
          <w:sz w:val="20"/>
          <w:szCs w:val="20"/>
        </w:rPr>
        <w:t>da bo naročnik pridobil vse pravice, ki so vezane na vozilo, dobavitelj pa bo brezhibno izvrševal vse obveznosti, ki so vezane na vozilo.</w:t>
      </w:r>
    </w:p>
    <w:p w14:paraId="16316CA8" w14:textId="77777777" w:rsidR="006A6EF0" w:rsidRPr="00A93FCD" w:rsidRDefault="006A6EF0" w:rsidP="006A6EF0">
      <w:pPr>
        <w:jc w:val="both"/>
        <w:rPr>
          <w:rFonts w:ascii="Calibri" w:hAnsi="Calibri" w:cs="Calibri"/>
          <w:sz w:val="20"/>
          <w:szCs w:val="20"/>
        </w:rPr>
      </w:pPr>
    </w:p>
    <w:p w14:paraId="01221C23"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Jamstvo izvajalca za skrite napake na blagu velja še 180 dni po dobavi. Če se v tem roku pri katerem koli kosu dobavljenega blaga pokažejo zgoraj našteta odstopanja ali napake, lahko naročnik razdre to pogodbo delno ali v celoti. </w:t>
      </w:r>
    </w:p>
    <w:p w14:paraId="149E198C" w14:textId="77777777" w:rsidR="006A6EF0" w:rsidRPr="00A93FCD" w:rsidRDefault="006A6EF0" w:rsidP="006A6EF0">
      <w:pPr>
        <w:keepNext/>
        <w:keepLines/>
        <w:jc w:val="both"/>
        <w:rPr>
          <w:rFonts w:ascii="Calibri" w:hAnsi="Calibri" w:cs="Calibri"/>
          <w:sz w:val="20"/>
          <w:szCs w:val="20"/>
        </w:rPr>
      </w:pPr>
    </w:p>
    <w:p w14:paraId="1046D77F" w14:textId="77777777" w:rsidR="006A6EF0" w:rsidRPr="00A93FCD" w:rsidRDefault="006A6EF0" w:rsidP="006A6EF0">
      <w:pPr>
        <w:jc w:val="both"/>
        <w:rPr>
          <w:rFonts w:ascii="Calibri" w:hAnsi="Calibri" w:cs="Calibri"/>
          <w:sz w:val="20"/>
          <w:szCs w:val="20"/>
        </w:rPr>
      </w:pPr>
      <w:r w:rsidRPr="00913700">
        <w:rPr>
          <w:rFonts w:ascii="Calibri" w:hAnsi="Calibri" w:cs="Calibri"/>
          <w:sz w:val="20"/>
          <w:szCs w:val="20"/>
        </w:rPr>
        <w:t>Garancija za podvozje je __</w:t>
      </w:r>
      <w:r>
        <w:rPr>
          <w:rFonts w:ascii="Calibri" w:hAnsi="Calibri" w:cs="Calibri"/>
          <w:sz w:val="20"/>
          <w:szCs w:val="20"/>
        </w:rPr>
        <w:t>___</w:t>
      </w:r>
      <w:r w:rsidRPr="00913700">
        <w:rPr>
          <w:rFonts w:ascii="Calibri" w:hAnsi="Calibri" w:cs="Calibri"/>
          <w:sz w:val="20"/>
          <w:szCs w:val="20"/>
        </w:rPr>
        <w:t>_ let oziroma ___</w:t>
      </w:r>
      <w:r>
        <w:rPr>
          <w:rFonts w:ascii="Calibri" w:hAnsi="Calibri" w:cs="Calibri"/>
          <w:sz w:val="20"/>
          <w:szCs w:val="20"/>
        </w:rPr>
        <w:t>_____</w:t>
      </w:r>
      <w:r w:rsidRPr="00913700">
        <w:rPr>
          <w:rFonts w:ascii="Calibri" w:hAnsi="Calibri" w:cs="Calibri"/>
          <w:sz w:val="20"/>
          <w:szCs w:val="20"/>
        </w:rPr>
        <w:t>___ km. Garancija za nadgradnjo je najmanj kot je</w:t>
      </w:r>
      <w:r w:rsidRPr="00A93FCD">
        <w:rPr>
          <w:rFonts w:ascii="Calibri" w:hAnsi="Calibri" w:cs="Calibri"/>
          <w:sz w:val="20"/>
          <w:szCs w:val="20"/>
        </w:rPr>
        <w:t xml:space="preserve"> ponujeno v ponudbi.</w:t>
      </w:r>
    </w:p>
    <w:p w14:paraId="08C5D4A1" w14:textId="77777777" w:rsidR="006A6EF0" w:rsidRPr="00A93FCD" w:rsidRDefault="006A6EF0" w:rsidP="006A6EF0">
      <w:pPr>
        <w:jc w:val="both"/>
        <w:rPr>
          <w:rFonts w:ascii="Calibri" w:hAnsi="Calibri" w:cs="Calibri"/>
          <w:sz w:val="20"/>
          <w:szCs w:val="20"/>
        </w:rPr>
      </w:pPr>
    </w:p>
    <w:p w14:paraId="287AEA23"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Če je bilo blago v garancijskem roku zamenjano ali bistveno popravljeno, začne teči garancijski rok znova in je dobavitelj dolžan izdati nov garancijski list.</w:t>
      </w:r>
    </w:p>
    <w:p w14:paraId="0E75010B" w14:textId="77777777" w:rsidR="006A6EF0" w:rsidRDefault="006A6EF0" w:rsidP="006A6EF0">
      <w:pPr>
        <w:jc w:val="both"/>
        <w:rPr>
          <w:rFonts w:ascii="Calibri" w:hAnsi="Calibri" w:cs="Calibri"/>
          <w:sz w:val="20"/>
          <w:szCs w:val="20"/>
        </w:rPr>
      </w:pPr>
    </w:p>
    <w:p w14:paraId="76A58811" w14:textId="77777777" w:rsidR="00143A28" w:rsidRDefault="00143A28" w:rsidP="006A6EF0">
      <w:pPr>
        <w:jc w:val="both"/>
        <w:rPr>
          <w:rFonts w:ascii="Calibri" w:hAnsi="Calibri" w:cs="Calibri"/>
          <w:sz w:val="20"/>
          <w:szCs w:val="20"/>
        </w:rPr>
      </w:pPr>
    </w:p>
    <w:p w14:paraId="12D22B9C" w14:textId="77777777" w:rsidR="00143A28" w:rsidRPr="00A93FCD" w:rsidRDefault="00143A28" w:rsidP="006A6EF0">
      <w:pPr>
        <w:jc w:val="both"/>
        <w:rPr>
          <w:rFonts w:ascii="Calibri" w:hAnsi="Calibri" w:cs="Calibri"/>
          <w:sz w:val="20"/>
          <w:szCs w:val="20"/>
        </w:rPr>
      </w:pPr>
    </w:p>
    <w:p w14:paraId="033F0360" w14:textId="77777777" w:rsidR="006A6EF0" w:rsidRPr="00A93FCD" w:rsidRDefault="006A6EF0" w:rsidP="006A6EF0">
      <w:pPr>
        <w:jc w:val="both"/>
        <w:rPr>
          <w:rFonts w:ascii="Calibri" w:hAnsi="Calibri" w:cs="Calibri"/>
          <w:sz w:val="20"/>
          <w:szCs w:val="20"/>
        </w:rPr>
      </w:pPr>
    </w:p>
    <w:p w14:paraId="2371196C"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lastRenderedPageBreak/>
        <w:t>XII.</w:t>
      </w:r>
      <w:r w:rsidRPr="00A93FCD">
        <w:rPr>
          <w:rFonts w:ascii="Calibri" w:hAnsi="Calibri" w:cs="Calibri"/>
          <w:b/>
          <w:sz w:val="20"/>
          <w:szCs w:val="20"/>
        </w:rPr>
        <w:tab/>
        <w:t>USPOSABLJANJE</w:t>
      </w:r>
    </w:p>
    <w:p w14:paraId="44E909C5"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3B28AAA0" w14:textId="77777777" w:rsidR="006A6EF0" w:rsidRPr="00913700" w:rsidRDefault="006A6EF0" w:rsidP="006A6EF0">
      <w:pPr>
        <w:keepNext/>
        <w:keepLines/>
        <w:jc w:val="center"/>
        <w:rPr>
          <w:rFonts w:ascii="Calibri" w:hAnsi="Calibri" w:cs="Calibri"/>
          <w:sz w:val="20"/>
          <w:szCs w:val="20"/>
        </w:rPr>
      </w:pPr>
    </w:p>
    <w:p w14:paraId="222690B9" w14:textId="2B205759" w:rsidR="006A6EF0" w:rsidRPr="00913700" w:rsidRDefault="00CC6A56" w:rsidP="006A6EF0">
      <w:pPr>
        <w:keepNext/>
        <w:keepLines/>
        <w:jc w:val="both"/>
        <w:rPr>
          <w:rFonts w:ascii="Calibri" w:hAnsi="Calibri" w:cs="Calibri"/>
          <w:sz w:val="20"/>
          <w:szCs w:val="20"/>
        </w:rPr>
      </w:pPr>
      <w:r>
        <w:rPr>
          <w:rFonts w:ascii="Calibri" w:hAnsi="Calibri" w:cs="Calibri"/>
          <w:sz w:val="20"/>
          <w:szCs w:val="20"/>
        </w:rPr>
        <w:t>Ponudnik</w:t>
      </w:r>
      <w:r w:rsidR="006A6EF0" w:rsidRPr="00913700">
        <w:rPr>
          <w:rFonts w:ascii="Calibri" w:hAnsi="Calibri" w:cs="Calibri"/>
          <w:sz w:val="20"/>
          <w:szCs w:val="20"/>
        </w:rPr>
        <w:t xml:space="preserve"> mora zagotoviti usposabljanje za uporabo in vzdrževanje vozila v kraju izdelave vozila v trajanju en delovni dan. Izvede se po uspešnem testiranju vozila in z njim ni povezano. Poleg tega mora zagotoviti usposabljanje za uporabnike v kraju naročnika v trajanju en delovni dan.</w:t>
      </w:r>
    </w:p>
    <w:p w14:paraId="3C8ABF75" w14:textId="77777777" w:rsidR="006A6EF0" w:rsidRPr="00913700" w:rsidRDefault="006A6EF0" w:rsidP="006A6EF0">
      <w:pPr>
        <w:keepNext/>
        <w:keepLines/>
        <w:jc w:val="both"/>
        <w:rPr>
          <w:rFonts w:ascii="Calibri" w:hAnsi="Calibri" w:cs="Calibri"/>
          <w:sz w:val="20"/>
          <w:szCs w:val="20"/>
        </w:rPr>
      </w:pPr>
      <w:r w:rsidRPr="00913700">
        <w:rPr>
          <w:rFonts w:ascii="Calibri" w:hAnsi="Calibri" w:cs="Calibri"/>
          <w:sz w:val="20"/>
          <w:szCs w:val="20"/>
        </w:rPr>
        <w:t>Za usposabljanja morajo udeleženci prejeti pisna potrdila.</w:t>
      </w:r>
    </w:p>
    <w:p w14:paraId="31DFB276" w14:textId="77777777" w:rsidR="006A6EF0" w:rsidRPr="00913700" w:rsidRDefault="006A6EF0" w:rsidP="006A6EF0">
      <w:pPr>
        <w:keepNext/>
        <w:keepLines/>
        <w:jc w:val="both"/>
        <w:rPr>
          <w:rFonts w:ascii="Calibri" w:hAnsi="Calibri" w:cs="Calibri"/>
          <w:sz w:val="20"/>
          <w:szCs w:val="20"/>
        </w:rPr>
      </w:pPr>
    </w:p>
    <w:p w14:paraId="6DCE333A" w14:textId="77777777" w:rsidR="006A6EF0" w:rsidRPr="00913700" w:rsidRDefault="006A6EF0" w:rsidP="006A6EF0">
      <w:pPr>
        <w:keepNext/>
        <w:keepLines/>
        <w:jc w:val="both"/>
        <w:rPr>
          <w:rFonts w:ascii="Calibri" w:hAnsi="Calibri" w:cs="Calibri"/>
          <w:sz w:val="20"/>
          <w:szCs w:val="20"/>
        </w:rPr>
      </w:pPr>
      <w:r w:rsidRPr="00913700">
        <w:rPr>
          <w:rFonts w:ascii="Calibri" w:hAnsi="Calibri" w:cs="Calibri"/>
          <w:sz w:val="20"/>
          <w:szCs w:val="20"/>
        </w:rPr>
        <w:t>Stroški usposabljanja so vključeni v pogodbeno vrednost iz 3. člena te pogodbe.</w:t>
      </w:r>
    </w:p>
    <w:p w14:paraId="1A903A86" w14:textId="77777777" w:rsidR="006A6EF0" w:rsidRPr="00A93FCD" w:rsidRDefault="006A6EF0" w:rsidP="006A6EF0">
      <w:pPr>
        <w:jc w:val="both"/>
        <w:rPr>
          <w:rFonts w:ascii="Calibri" w:hAnsi="Calibri" w:cs="Calibri"/>
          <w:sz w:val="20"/>
          <w:szCs w:val="20"/>
        </w:rPr>
      </w:pPr>
    </w:p>
    <w:p w14:paraId="2A21E34C" w14:textId="77777777" w:rsidR="006A6EF0" w:rsidRPr="00A93FCD" w:rsidRDefault="006A6EF0" w:rsidP="006A6EF0">
      <w:pPr>
        <w:rPr>
          <w:rFonts w:ascii="Calibri" w:hAnsi="Calibri" w:cs="Calibri"/>
          <w:sz w:val="20"/>
          <w:szCs w:val="20"/>
        </w:rPr>
      </w:pPr>
    </w:p>
    <w:p w14:paraId="7119B26C"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XII.</w:t>
      </w:r>
      <w:r w:rsidRPr="00A93FCD">
        <w:rPr>
          <w:rFonts w:ascii="Calibri" w:hAnsi="Calibri" w:cs="Calibri"/>
          <w:b/>
          <w:sz w:val="20"/>
          <w:szCs w:val="20"/>
        </w:rPr>
        <w:tab/>
        <w:t>ODPRAVA NAPAKE IN NADOMESTNI DELI</w:t>
      </w:r>
    </w:p>
    <w:p w14:paraId="01DED4F2"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ab/>
      </w:r>
    </w:p>
    <w:p w14:paraId="5C9BF731"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6667043E" w14:textId="77777777" w:rsidR="006A6EF0" w:rsidRPr="00A93FCD" w:rsidRDefault="006A6EF0" w:rsidP="006A6EF0">
      <w:pPr>
        <w:jc w:val="both"/>
        <w:rPr>
          <w:rFonts w:ascii="Calibri" w:hAnsi="Calibri" w:cs="Calibri"/>
          <w:b/>
          <w:sz w:val="20"/>
          <w:szCs w:val="20"/>
        </w:rPr>
      </w:pPr>
    </w:p>
    <w:p w14:paraId="191AAF85"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se zaveže, da bo za odpravo napake dobavljenega blaga v času garancijskega roka nemoteno zagotavljal servis na lastne stroške na lokaciji dobavitelja.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2FCC317F" w14:textId="77777777" w:rsidR="006A6EF0" w:rsidRPr="00A93FCD" w:rsidRDefault="006A6EF0" w:rsidP="006A6EF0">
      <w:pPr>
        <w:jc w:val="both"/>
        <w:rPr>
          <w:rFonts w:ascii="Calibri" w:hAnsi="Calibri" w:cs="Calibri"/>
          <w:sz w:val="20"/>
          <w:szCs w:val="20"/>
        </w:rPr>
      </w:pPr>
    </w:p>
    <w:p w14:paraId="449C12A5" w14:textId="65A30B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w:t>
      </w:r>
      <w:r w:rsidR="00384664">
        <w:rPr>
          <w:rFonts w:ascii="Calibri" w:hAnsi="Calibri" w:cs="Calibri"/>
          <w:sz w:val="20"/>
          <w:szCs w:val="20"/>
        </w:rPr>
        <w:t>bremenijo dobavitelja.</w:t>
      </w:r>
      <w:r w:rsidRPr="00A93FCD">
        <w:rPr>
          <w:rFonts w:ascii="Calibri" w:hAnsi="Calibri" w:cs="Calibri"/>
          <w:sz w:val="20"/>
          <w:szCs w:val="20"/>
        </w:rPr>
        <w:t xml:space="preserve"> </w:t>
      </w:r>
    </w:p>
    <w:p w14:paraId="32841132" w14:textId="77777777" w:rsidR="006A6EF0" w:rsidRPr="00A93FCD" w:rsidRDefault="006A6EF0" w:rsidP="006A6EF0">
      <w:pPr>
        <w:jc w:val="both"/>
        <w:rPr>
          <w:rFonts w:ascii="Calibri" w:hAnsi="Calibri" w:cs="Calibri"/>
          <w:sz w:val="20"/>
          <w:szCs w:val="20"/>
        </w:rPr>
      </w:pPr>
    </w:p>
    <w:p w14:paraId="0F94690F"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4B8F1946" w14:textId="77777777" w:rsidR="006A6EF0" w:rsidRDefault="006A6EF0" w:rsidP="006A6EF0">
      <w:pPr>
        <w:rPr>
          <w:rFonts w:ascii="Calibri" w:hAnsi="Calibri" w:cs="Calibri"/>
          <w:sz w:val="20"/>
          <w:szCs w:val="20"/>
        </w:rPr>
      </w:pPr>
    </w:p>
    <w:p w14:paraId="204B7686" w14:textId="77777777" w:rsidR="00006BE4" w:rsidRPr="00A93FCD" w:rsidRDefault="00006BE4" w:rsidP="00006BE4">
      <w:pPr>
        <w:keepNext/>
        <w:keepLines/>
        <w:jc w:val="both"/>
        <w:rPr>
          <w:rFonts w:ascii="Calibri" w:hAnsi="Calibri" w:cs="Calibri"/>
          <w:sz w:val="20"/>
          <w:szCs w:val="20"/>
        </w:rPr>
      </w:pPr>
      <w:r w:rsidRPr="00A93FCD">
        <w:rPr>
          <w:rFonts w:ascii="Calibri" w:hAnsi="Calibri" w:cs="Calibri"/>
          <w:sz w:val="20"/>
          <w:szCs w:val="20"/>
        </w:rPr>
        <w:t xml:space="preserve">Dobavitelj mora </w:t>
      </w:r>
      <w:r>
        <w:rPr>
          <w:rFonts w:ascii="Calibri" w:hAnsi="Calibri" w:cs="Calibri"/>
          <w:sz w:val="20"/>
          <w:szCs w:val="20"/>
        </w:rPr>
        <w:t>predmetno</w:t>
      </w:r>
      <w:r w:rsidRPr="00A93FCD">
        <w:rPr>
          <w:rFonts w:ascii="Calibri" w:hAnsi="Calibri" w:cs="Calibri"/>
          <w:sz w:val="20"/>
          <w:szCs w:val="20"/>
        </w:rPr>
        <w:t xml:space="preserve"> vozilo na servis sprejeti v </w:t>
      </w:r>
      <w:r w:rsidRPr="007D7BD1">
        <w:rPr>
          <w:rFonts w:ascii="Calibri" w:hAnsi="Calibri" w:cs="Calibri"/>
          <w:sz w:val="20"/>
          <w:szCs w:val="20"/>
        </w:rPr>
        <w:t>roku 24 ur</w:t>
      </w:r>
      <w:r w:rsidRPr="00A93FCD">
        <w:rPr>
          <w:rFonts w:ascii="Calibri" w:hAnsi="Calibri" w:cs="Calibri"/>
          <w:sz w:val="20"/>
          <w:szCs w:val="20"/>
        </w:rPr>
        <w:t xml:space="preserve"> od prejetega obvestila. Za manjše napake, ki se na vozilu pojavijo v okviru garancijskih rokov, je rok za odpravo </w:t>
      </w:r>
      <w:r w:rsidRPr="007D7BD1">
        <w:rPr>
          <w:rFonts w:ascii="Calibri" w:hAnsi="Calibri" w:cs="Calibri"/>
          <w:sz w:val="20"/>
          <w:szCs w:val="20"/>
        </w:rPr>
        <w:t>napake 7 dni</w:t>
      </w:r>
      <w:r w:rsidRPr="00A93FCD">
        <w:rPr>
          <w:rFonts w:ascii="Calibri" w:hAnsi="Calibri" w:cs="Calibri"/>
          <w:sz w:val="20"/>
          <w:szCs w:val="20"/>
        </w:rPr>
        <w:t>.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0A0EB2BF" w14:textId="77777777" w:rsidR="00006BE4" w:rsidRPr="00A93FCD" w:rsidRDefault="00006BE4" w:rsidP="00006BE4">
      <w:pPr>
        <w:keepNext/>
        <w:keepLines/>
        <w:jc w:val="both"/>
        <w:rPr>
          <w:rFonts w:ascii="Calibri" w:hAnsi="Calibri" w:cs="Calibri"/>
          <w:sz w:val="20"/>
          <w:szCs w:val="20"/>
        </w:rPr>
      </w:pPr>
    </w:p>
    <w:p w14:paraId="2DB44338" w14:textId="77547949" w:rsidR="00006BE4" w:rsidRPr="00A93FCD" w:rsidRDefault="00006BE4" w:rsidP="00006BE4">
      <w:pPr>
        <w:rPr>
          <w:rFonts w:ascii="Calibri" w:hAnsi="Calibri" w:cs="Calibri"/>
          <w:sz w:val="20"/>
          <w:szCs w:val="20"/>
        </w:rPr>
      </w:pPr>
      <w:r w:rsidRPr="00A93FCD">
        <w:rPr>
          <w:rFonts w:ascii="Calibri" w:hAnsi="Calibri" w:cs="Calibri"/>
          <w:sz w:val="20"/>
          <w:szCs w:val="20"/>
        </w:rPr>
        <w:t xml:space="preserve">Dobavitelj mora zagotavljati izvajanje rednega servisa in dobavo rezervnih delov ponujenega vozila najmanj </w:t>
      </w:r>
      <w:r w:rsidRPr="007D7BD1">
        <w:rPr>
          <w:rFonts w:ascii="Calibri" w:hAnsi="Calibri" w:cs="Calibri"/>
          <w:sz w:val="20"/>
          <w:szCs w:val="20"/>
        </w:rPr>
        <w:t>10 let</w:t>
      </w:r>
      <w:r w:rsidRPr="00A93FCD">
        <w:rPr>
          <w:rFonts w:ascii="Calibri" w:hAnsi="Calibri" w:cs="Calibri"/>
          <w:sz w:val="20"/>
          <w:szCs w:val="20"/>
        </w:rPr>
        <w:t xml:space="preserve"> po dobavi</w:t>
      </w:r>
      <w:r>
        <w:rPr>
          <w:rFonts w:ascii="Calibri" w:hAnsi="Calibri" w:cs="Calibri"/>
          <w:sz w:val="20"/>
          <w:szCs w:val="20"/>
        </w:rPr>
        <w:t>.</w:t>
      </w:r>
    </w:p>
    <w:p w14:paraId="4BC96E71" w14:textId="77777777" w:rsidR="006A6EF0" w:rsidRPr="00A93FCD" w:rsidRDefault="006A6EF0" w:rsidP="006A6EF0">
      <w:pPr>
        <w:rPr>
          <w:rFonts w:ascii="Calibri" w:hAnsi="Calibri" w:cs="Calibri"/>
          <w:b/>
          <w:sz w:val="20"/>
          <w:szCs w:val="20"/>
        </w:rPr>
      </w:pPr>
    </w:p>
    <w:p w14:paraId="099EC0FE" w14:textId="583A473A" w:rsidR="006A6EF0" w:rsidRPr="00A93FCD" w:rsidRDefault="006A6EF0" w:rsidP="006A6EF0">
      <w:pPr>
        <w:rPr>
          <w:rFonts w:ascii="Calibri" w:hAnsi="Calibri" w:cs="Calibri"/>
          <w:b/>
          <w:sz w:val="20"/>
          <w:szCs w:val="20"/>
        </w:rPr>
      </w:pPr>
      <w:r w:rsidRPr="00A93FCD">
        <w:rPr>
          <w:rFonts w:ascii="Calibri" w:hAnsi="Calibri" w:cs="Calibri"/>
          <w:b/>
          <w:sz w:val="20"/>
          <w:szCs w:val="20"/>
        </w:rPr>
        <w:t xml:space="preserve">XIII. </w:t>
      </w:r>
      <w:r w:rsidR="008B2568">
        <w:rPr>
          <w:rFonts w:ascii="Calibri" w:hAnsi="Calibri" w:cs="Calibri"/>
          <w:b/>
          <w:sz w:val="20"/>
          <w:szCs w:val="20"/>
        </w:rPr>
        <w:t>FINANČNA ZAVAROVANJA</w:t>
      </w:r>
    </w:p>
    <w:p w14:paraId="2A5E7EE1" w14:textId="77777777" w:rsidR="006A6EF0" w:rsidRPr="00A93FCD" w:rsidRDefault="006A6EF0" w:rsidP="006A6EF0">
      <w:pPr>
        <w:rPr>
          <w:rFonts w:ascii="Calibri" w:hAnsi="Calibri" w:cs="Calibri"/>
          <w:b/>
          <w:sz w:val="20"/>
          <w:szCs w:val="20"/>
        </w:rPr>
      </w:pPr>
    </w:p>
    <w:p w14:paraId="063656D5"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6DADDBBA" w14:textId="77777777" w:rsidR="006A6EF0" w:rsidRPr="00A93FCD" w:rsidRDefault="006A6EF0" w:rsidP="006A6EF0">
      <w:pPr>
        <w:jc w:val="center"/>
        <w:rPr>
          <w:rFonts w:ascii="Calibri" w:hAnsi="Calibri" w:cs="Calibri"/>
          <w:sz w:val="20"/>
          <w:szCs w:val="20"/>
        </w:rPr>
      </w:pPr>
    </w:p>
    <w:p w14:paraId="41D3712C" w14:textId="3DB7C7E4" w:rsidR="006A6EF0" w:rsidRPr="00A93FCD" w:rsidRDefault="006A6EF0" w:rsidP="006A6EF0">
      <w:pPr>
        <w:keepNext/>
        <w:jc w:val="both"/>
        <w:rPr>
          <w:rFonts w:ascii="Calibri" w:hAnsi="Calibri" w:cs="Calibri"/>
          <w:sz w:val="20"/>
          <w:szCs w:val="20"/>
        </w:rPr>
      </w:pPr>
      <w:r w:rsidRPr="00A93FCD">
        <w:rPr>
          <w:rFonts w:ascii="Calibri" w:hAnsi="Calibri" w:cs="Calibri"/>
          <w:sz w:val="20"/>
          <w:szCs w:val="20"/>
        </w:rPr>
        <w:t>Dobavitelj mora najkasneje v 1</w:t>
      </w:r>
      <w:r>
        <w:rPr>
          <w:rFonts w:ascii="Calibri" w:hAnsi="Calibri" w:cs="Calibri"/>
          <w:sz w:val="20"/>
          <w:szCs w:val="20"/>
        </w:rPr>
        <w:t>0</w:t>
      </w:r>
      <w:r w:rsidRPr="00A93FCD">
        <w:rPr>
          <w:rFonts w:ascii="Calibri" w:hAnsi="Calibri" w:cs="Calibri"/>
          <w:sz w:val="20"/>
          <w:szCs w:val="20"/>
        </w:rPr>
        <w:t xml:space="preserve"> dneh od prejema izvoda podpisane pogodbe s strani naročnika, kot pogoj za veljavnost pogodbe, naročniku izročiti </w:t>
      </w:r>
      <w:r w:rsidRPr="00FC50FA">
        <w:rPr>
          <w:rFonts w:ascii="Calibri" w:hAnsi="Calibri" w:cs="Calibri"/>
          <w:color w:val="000000" w:themeColor="text1"/>
          <w:sz w:val="20"/>
          <w:szCs w:val="20"/>
        </w:rPr>
        <w:t>bančno garancijo za dobro izvedbo pogodbenih obveznosti v višini 10</w:t>
      </w:r>
      <w:r w:rsidR="00655528">
        <w:rPr>
          <w:rFonts w:ascii="Calibri" w:hAnsi="Calibri" w:cs="Calibri"/>
          <w:color w:val="000000" w:themeColor="text1"/>
          <w:sz w:val="20"/>
          <w:szCs w:val="20"/>
        </w:rPr>
        <w:t xml:space="preserve"> </w:t>
      </w:r>
      <w:r w:rsidRPr="00FC50FA">
        <w:rPr>
          <w:rFonts w:ascii="Calibri" w:hAnsi="Calibri" w:cs="Calibri"/>
          <w:color w:val="000000" w:themeColor="text1"/>
          <w:sz w:val="20"/>
          <w:szCs w:val="20"/>
        </w:rPr>
        <w:t xml:space="preserve">% pogodbene skupne pogodbene vrednosti novega vozila brez DDV in z veljavnostjo </w:t>
      </w:r>
      <w:r w:rsidRPr="00A93FCD">
        <w:rPr>
          <w:rFonts w:ascii="Calibri" w:hAnsi="Calibri" w:cs="Calibri"/>
          <w:sz w:val="20"/>
          <w:szCs w:val="20"/>
        </w:rPr>
        <w:t>najmanj še 60 dni po roku za končni prevzem, ki ga lahko naročnik unovči pod naslednjimi pogoji:</w:t>
      </w:r>
    </w:p>
    <w:p w14:paraId="67A96F89" w14:textId="77777777" w:rsidR="006A6EF0" w:rsidRPr="00A93FCD" w:rsidRDefault="006A6EF0" w:rsidP="006A6EF0">
      <w:pPr>
        <w:keepNext/>
        <w:rPr>
          <w:rFonts w:ascii="Calibri" w:hAnsi="Calibri" w:cs="Calibri"/>
          <w:sz w:val="20"/>
          <w:szCs w:val="20"/>
        </w:rPr>
      </w:pPr>
      <w:r w:rsidRPr="00A93FCD">
        <w:rPr>
          <w:rFonts w:ascii="Calibri" w:hAnsi="Calibri" w:cs="Calibri"/>
          <w:sz w:val="20"/>
          <w:szCs w:val="20"/>
        </w:rPr>
        <w:br/>
        <w:t>• če se bo izkazalo, da dobave ne opravlja v skladu s pogodbo, zahtevami razpisne dokumentacije ali specifikacijami;</w:t>
      </w:r>
      <w:r w:rsidRPr="00A93FCD">
        <w:rPr>
          <w:rFonts w:ascii="Calibri" w:hAnsi="Calibri" w:cs="Calibri"/>
          <w:sz w:val="20"/>
          <w:szCs w:val="20"/>
        </w:rPr>
        <w:br/>
        <w:t>• če bo naročnik pogodbo razdrl zaradi kršitev na strani dobavitelja;</w:t>
      </w:r>
      <w:r w:rsidRPr="00A93FCD">
        <w:rPr>
          <w:rFonts w:ascii="Calibri" w:hAnsi="Calibri" w:cs="Calibri"/>
          <w:sz w:val="20"/>
          <w:szCs w:val="20"/>
        </w:rPr>
        <w:br/>
        <w:t>• če bo naročnik razdrl pogodbo zaradi zamude;</w:t>
      </w:r>
      <w:r w:rsidRPr="00A93FCD">
        <w:rPr>
          <w:rFonts w:ascii="Calibri" w:hAnsi="Calibri" w:cs="Calibri"/>
          <w:sz w:val="20"/>
          <w:szCs w:val="20"/>
        </w:rPr>
        <w:br/>
        <w:t>• če bo dobavitelj kršil zaupnost podatkov.</w:t>
      </w:r>
      <w:r w:rsidRPr="00A93FCD">
        <w:rPr>
          <w:rFonts w:ascii="Calibri" w:hAnsi="Calibri" w:cs="Calibri"/>
          <w:sz w:val="20"/>
          <w:szCs w:val="20"/>
        </w:rPr>
        <w:br/>
      </w:r>
    </w:p>
    <w:p w14:paraId="6A28D0B4" w14:textId="4DA13D45" w:rsidR="006A6EF0" w:rsidRPr="00A93FCD" w:rsidRDefault="006A6EF0" w:rsidP="006A6EF0">
      <w:pPr>
        <w:keepNext/>
        <w:jc w:val="both"/>
        <w:rPr>
          <w:rFonts w:ascii="Calibri" w:hAnsi="Calibri" w:cs="Calibri"/>
          <w:sz w:val="20"/>
          <w:szCs w:val="20"/>
        </w:rPr>
      </w:pPr>
      <w:r w:rsidRPr="00A93FCD">
        <w:rPr>
          <w:rFonts w:ascii="Calibri" w:hAnsi="Calibri" w:cs="Calibri"/>
          <w:sz w:val="20"/>
          <w:szCs w:val="20"/>
        </w:rPr>
        <w:t>Predložitev finančnega zavarovanja dobre izvedbe posla je pogoj za veljavnost pogodbe.</w:t>
      </w:r>
      <w:r w:rsidRPr="00A93FCD">
        <w:rPr>
          <w:rFonts w:ascii="Calibri" w:hAnsi="Calibri" w:cs="Calibri"/>
          <w:sz w:val="20"/>
          <w:szCs w:val="20"/>
        </w:rPr>
        <w:br/>
      </w:r>
      <w:r w:rsidRPr="00A93FCD">
        <w:rPr>
          <w:rFonts w:ascii="Calibri" w:hAnsi="Calibri" w:cs="Calibri"/>
          <w:sz w:val="20"/>
          <w:szCs w:val="20"/>
        </w:rPr>
        <w:br/>
      </w:r>
      <w:r w:rsidRPr="00A93FCD">
        <w:rPr>
          <w:rFonts w:ascii="Calibri" w:hAnsi="Calibri" w:cs="Calibri"/>
          <w:sz w:val="20"/>
          <w:szCs w:val="20"/>
        </w:rPr>
        <w:lastRenderedPageBreak/>
        <w:t xml:space="preserve">Dobavitelj mora v roku </w:t>
      </w:r>
      <w:r w:rsidR="00985E06">
        <w:rPr>
          <w:rFonts w:ascii="Calibri" w:hAnsi="Calibri" w:cs="Calibri"/>
          <w:sz w:val="20"/>
          <w:szCs w:val="20"/>
        </w:rPr>
        <w:t>8</w:t>
      </w:r>
      <w:r w:rsidRPr="00A93FCD">
        <w:rPr>
          <w:rFonts w:ascii="Calibri" w:hAnsi="Calibri" w:cs="Calibri"/>
          <w:sz w:val="20"/>
          <w:szCs w:val="20"/>
        </w:rPr>
        <w:t xml:space="preserve"> dni po podpis prevzemnega zapisnika naročniku </w:t>
      </w:r>
      <w:r w:rsidRPr="00985E06">
        <w:rPr>
          <w:rFonts w:ascii="Calibri" w:hAnsi="Calibri" w:cs="Calibri"/>
          <w:sz w:val="20"/>
          <w:szCs w:val="20"/>
        </w:rPr>
        <w:t xml:space="preserve">izročiti bančno garancijo </w:t>
      </w:r>
      <w:r>
        <w:rPr>
          <w:rFonts w:ascii="Calibri" w:hAnsi="Calibri" w:cs="Calibri"/>
          <w:sz w:val="20"/>
          <w:szCs w:val="20"/>
        </w:rPr>
        <w:t>za odpravo napak v garancijskem roku,</w:t>
      </w:r>
      <w:r w:rsidRPr="00A93FCD">
        <w:rPr>
          <w:rFonts w:ascii="Calibri" w:hAnsi="Calibri" w:cs="Calibri"/>
          <w:sz w:val="20"/>
          <w:szCs w:val="20"/>
        </w:rPr>
        <w:t xml:space="preserve"> v višini </w:t>
      </w:r>
      <w:r>
        <w:rPr>
          <w:rFonts w:ascii="Calibri" w:hAnsi="Calibri" w:cs="Calibri"/>
          <w:sz w:val="20"/>
          <w:szCs w:val="20"/>
        </w:rPr>
        <w:t>5</w:t>
      </w:r>
      <w:r w:rsidRPr="00A93FCD">
        <w:rPr>
          <w:rFonts w:ascii="Calibri" w:hAnsi="Calibri" w:cs="Calibri"/>
          <w:sz w:val="20"/>
          <w:szCs w:val="20"/>
        </w:rPr>
        <w:t xml:space="preserve">% od skupne pogodbene vrednosti brez DDV in z veljavnostjo </w:t>
      </w:r>
      <w:r w:rsidR="00985E06">
        <w:rPr>
          <w:rFonts w:ascii="Calibri" w:hAnsi="Calibri" w:cs="Calibri"/>
          <w:sz w:val="20"/>
          <w:szCs w:val="20"/>
        </w:rPr>
        <w:t>60</w:t>
      </w:r>
      <w:r>
        <w:rPr>
          <w:rFonts w:ascii="Calibri" w:hAnsi="Calibri" w:cs="Calibri"/>
          <w:sz w:val="20"/>
          <w:szCs w:val="20"/>
        </w:rPr>
        <w:t xml:space="preserve"> dni dlje od v ponudbi navedenega garancijskega roka.</w:t>
      </w:r>
    </w:p>
    <w:p w14:paraId="3ADB85D9" w14:textId="77777777" w:rsidR="006A6EF0" w:rsidRPr="00A93FCD" w:rsidRDefault="006A6EF0" w:rsidP="006A6EF0">
      <w:pPr>
        <w:keepNext/>
        <w:rPr>
          <w:rFonts w:ascii="Calibri" w:hAnsi="Calibri" w:cs="Calibri"/>
          <w:sz w:val="20"/>
          <w:szCs w:val="20"/>
        </w:rPr>
      </w:pPr>
    </w:p>
    <w:p w14:paraId="12AAA45C" w14:textId="77777777" w:rsidR="006A6EF0" w:rsidRPr="00A93FCD" w:rsidRDefault="006A6EF0" w:rsidP="006A6EF0">
      <w:pPr>
        <w:keepNext/>
        <w:jc w:val="both"/>
        <w:rPr>
          <w:rFonts w:ascii="Calibri" w:hAnsi="Calibri" w:cs="Calibri"/>
          <w:sz w:val="20"/>
          <w:szCs w:val="20"/>
        </w:rPr>
      </w:pPr>
      <w:r w:rsidRPr="00A93FCD">
        <w:rPr>
          <w:rFonts w:ascii="Calibri" w:hAnsi="Calibri" w:cs="Calibri"/>
          <w:sz w:val="20"/>
          <w:szCs w:val="20"/>
        </w:rPr>
        <w:t>Z dnem predložitve finančnega zavarovanja garancijskih obveznosti se dobavitelju vrne finančno zavarovanje dobre in pravočasne izvedbe posla, pod pogojem, da je prevzem v celoti uspešno zaključen.</w:t>
      </w:r>
    </w:p>
    <w:p w14:paraId="37701EAF" w14:textId="77777777" w:rsidR="006A6EF0" w:rsidRPr="00A93FCD" w:rsidRDefault="006A6EF0" w:rsidP="006A6EF0">
      <w:pPr>
        <w:keepNext/>
        <w:jc w:val="both"/>
        <w:rPr>
          <w:rFonts w:ascii="Calibri" w:hAnsi="Calibri" w:cs="Calibri"/>
          <w:sz w:val="20"/>
          <w:szCs w:val="20"/>
        </w:rPr>
      </w:pPr>
      <w:r w:rsidRPr="00A93FCD">
        <w:rPr>
          <w:rFonts w:ascii="Calibri" w:hAnsi="Calibri" w:cs="Calibri"/>
          <w:sz w:val="20"/>
          <w:szCs w:val="20"/>
        </w:rPr>
        <w:br/>
        <w:t>Predložitev zavarovanja garancijskih obveznosti je pogoj za prevzem blaga.</w:t>
      </w:r>
    </w:p>
    <w:p w14:paraId="6356016E" w14:textId="77777777" w:rsidR="006A6EF0" w:rsidRPr="00A93FCD" w:rsidRDefault="006A6EF0" w:rsidP="006A6EF0">
      <w:pPr>
        <w:jc w:val="both"/>
        <w:rPr>
          <w:rFonts w:ascii="Calibri" w:hAnsi="Calibri" w:cs="Calibri"/>
          <w:sz w:val="20"/>
          <w:szCs w:val="20"/>
        </w:rPr>
      </w:pPr>
    </w:p>
    <w:p w14:paraId="7581BB57" w14:textId="77777777" w:rsidR="006A6EF0" w:rsidRPr="00A93FCD" w:rsidRDefault="006A6EF0" w:rsidP="006A6EF0">
      <w:pPr>
        <w:pStyle w:val="Odstavekseznama"/>
        <w:ind w:left="360"/>
        <w:rPr>
          <w:rFonts w:cs="Calibri"/>
          <w:sz w:val="20"/>
          <w:szCs w:val="20"/>
        </w:rPr>
      </w:pPr>
    </w:p>
    <w:p w14:paraId="0CFCE568" w14:textId="77777777" w:rsidR="006A6EF0" w:rsidRPr="00A93FCD" w:rsidRDefault="006A6EF0" w:rsidP="006A6EF0">
      <w:pPr>
        <w:rPr>
          <w:rFonts w:ascii="Calibri" w:hAnsi="Calibri" w:cs="Calibri"/>
          <w:b/>
          <w:sz w:val="20"/>
          <w:szCs w:val="20"/>
        </w:rPr>
      </w:pPr>
      <w:r w:rsidRPr="00A93FCD">
        <w:rPr>
          <w:rFonts w:ascii="Calibri" w:hAnsi="Calibri" w:cs="Calibri"/>
          <w:b/>
          <w:sz w:val="20"/>
          <w:szCs w:val="20"/>
        </w:rPr>
        <w:t>XIV.</w:t>
      </w:r>
      <w:r w:rsidRPr="00A93FCD">
        <w:rPr>
          <w:rFonts w:ascii="Calibri" w:hAnsi="Calibri" w:cs="Calibri"/>
          <w:b/>
          <w:sz w:val="20"/>
          <w:szCs w:val="20"/>
        </w:rPr>
        <w:tab/>
        <w:t>VIŠJA SILA</w:t>
      </w:r>
    </w:p>
    <w:p w14:paraId="5CF9705D" w14:textId="77777777" w:rsidR="006A6EF0" w:rsidRPr="00E84B93" w:rsidRDefault="006A6EF0" w:rsidP="006A6EF0">
      <w:pPr>
        <w:pStyle w:val="Odstavekseznama"/>
        <w:widowControl/>
        <w:numPr>
          <w:ilvl w:val="0"/>
          <w:numId w:val="2"/>
        </w:numPr>
        <w:suppressAutoHyphens w:val="0"/>
        <w:jc w:val="center"/>
        <w:rPr>
          <w:rFonts w:asciiTheme="minorHAnsi" w:hAnsiTheme="minorHAnsi" w:cstheme="minorHAnsi"/>
          <w:b/>
          <w:sz w:val="20"/>
          <w:szCs w:val="20"/>
        </w:rPr>
      </w:pPr>
      <w:r w:rsidRPr="00E84B93">
        <w:rPr>
          <w:rFonts w:asciiTheme="minorHAnsi" w:hAnsiTheme="minorHAnsi" w:cstheme="minorHAnsi"/>
          <w:b/>
          <w:sz w:val="20"/>
          <w:szCs w:val="20"/>
        </w:rPr>
        <w:t>člen</w:t>
      </w:r>
    </w:p>
    <w:p w14:paraId="685898B8" w14:textId="77777777" w:rsidR="006A6EF0" w:rsidRPr="00A93FCD" w:rsidRDefault="006A6EF0" w:rsidP="006A6EF0">
      <w:pPr>
        <w:jc w:val="center"/>
        <w:rPr>
          <w:rFonts w:ascii="Calibri" w:hAnsi="Calibri" w:cs="Calibri"/>
          <w:b/>
          <w:sz w:val="20"/>
          <w:szCs w:val="20"/>
        </w:rPr>
      </w:pPr>
    </w:p>
    <w:p w14:paraId="29E7AB21"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379CD420" w14:textId="77777777" w:rsidR="006A6EF0" w:rsidRPr="00A93FCD" w:rsidRDefault="006A6EF0" w:rsidP="006A6EF0">
      <w:pPr>
        <w:jc w:val="both"/>
        <w:rPr>
          <w:rFonts w:ascii="Calibri" w:hAnsi="Calibri" w:cs="Calibri"/>
          <w:sz w:val="20"/>
          <w:szCs w:val="20"/>
        </w:rPr>
      </w:pPr>
    </w:p>
    <w:p w14:paraId="16829FE0"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Dobavitelj je dolžan pisno obvestiti naročnika o nastanku višje sile v dveh delovnih dneh po nastanku le-te.</w:t>
      </w:r>
    </w:p>
    <w:p w14:paraId="2C3C1C75" w14:textId="77777777" w:rsidR="006A6EF0" w:rsidRPr="00A93FCD" w:rsidRDefault="006A6EF0" w:rsidP="006A6EF0">
      <w:pPr>
        <w:jc w:val="both"/>
        <w:rPr>
          <w:rFonts w:ascii="Calibri" w:hAnsi="Calibri" w:cs="Calibri"/>
          <w:sz w:val="20"/>
          <w:szCs w:val="20"/>
        </w:rPr>
      </w:pPr>
    </w:p>
    <w:p w14:paraId="191C844E"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Nobena od pogodbenih strank ni odgovorna za neizpolnitev katerekoli izmed svojih obveznosti iz razlogov, ki so izven njenega nadzora.</w:t>
      </w:r>
    </w:p>
    <w:p w14:paraId="760C68F8" w14:textId="77777777" w:rsidR="006A6EF0" w:rsidRPr="00A93FCD" w:rsidRDefault="006A6EF0" w:rsidP="006A6EF0">
      <w:pPr>
        <w:jc w:val="both"/>
        <w:rPr>
          <w:rFonts w:ascii="Calibri" w:hAnsi="Calibri" w:cs="Calibri"/>
          <w:sz w:val="20"/>
          <w:szCs w:val="20"/>
        </w:rPr>
      </w:pPr>
    </w:p>
    <w:p w14:paraId="5523DA9E" w14:textId="77777777" w:rsidR="006A6EF0" w:rsidRPr="00A93FCD" w:rsidRDefault="006A6EF0" w:rsidP="006A6EF0">
      <w:pPr>
        <w:rPr>
          <w:rFonts w:ascii="Calibri" w:hAnsi="Calibri" w:cs="Calibri"/>
          <w:b/>
          <w:sz w:val="20"/>
          <w:szCs w:val="20"/>
        </w:rPr>
      </w:pPr>
    </w:p>
    <w:p w14:paraId="5B86C839" w14:textId="77777777" w:rsidR="006A6EF0" w:rsidRPr="00A93FCD" w:rsidRDefault="006A6EF0" w:rsidP="006A6EF0">
      <w:pPr>
        <w:rPr>
          <w:rFonts w:ascii="Calibri" w:hAnsi="Calibri" w:cs="Calibri"/>
          <w:sz w:val="20"/>
          <w:szCs w:val="20"/>
        </w:rPr>
      </w:pPr>
      <w:r w:rsidRPr="00A93FCD">
        <w:rPr>
          <w:rFonts w:ascii="Calibri" w:hAnsi="Calibri" w:cs="Calibri"/>
          <w:b/>
          <w:sz w:val="20"/>
          <w:szCs w:val="20"/>
        </w:rPr>
        <w:t>XV.</w:t>
      </w:r>
      <w:r w:rsidRPr="00A93FCD">
        <w:rPr>
          <w:rFonts w:ascii="Calibri" w:hAnsi="Calibri" w:cs="Calibri"/>
          <w:b/>
          <w:sz w:val="20"/>
          <w:szCs w:val="20"/>
        </w:rPr>
        <w:tab/>
        <w:t>PREDSTAVNIKI POGODBENIH STRANK</w:t>
      </w:r>
    </w:p>
    <w:p w14:paraId="5CBC10F7" w14:textId="77777777" w:rsidR="006A6EF0" w:rsidRPr="00A93FCD" w:rsidRDefault="006A6EF0" w:rsidP="006A6EF0">
      <w:pPr>
        <w:rPr>
          <w:rFonts w:ascii="Calibri" w:hAnsi="Calibri" w:cs="Calibri"/>
          <w:sz w:val="20"/>
          <w:szCs w:val="20"/>
        </w:rPr>
      </w:pPr>
    </w:p>
    <w:p w14:paraId="35E3C0E7"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člen</w:t>
      </w:r>
    </w:p>
    <w:p w14:paraId="7D6C2A57" w14:textId="77777777" w:rsidR="006A6EF0" w:rsidRPr="00A93FCD" w:rsidRDefault="006A6EF0" w:rsidP="006A6EF0">
      <w:pPr>
        <w:rPr>
          <w:rFonts w:ascii="Calibri" w:hAnsi="Calibri" w:cs="Calibri"/>
          <w:sz w:val="20"/>
          <w:szCs w:val="20"/>
        </w:rPr>
      </w:pPr>
    </w:p>
    <w:p w14:paraId="39A1564C"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 xml:space="preserve">Skrbnik te pogodbe na strani naročnika je </w:t>
      </w:r>
      <w:r>
        <w:rPr>
          <w:rFonts w:ascii="Calibri" w:hAnsi="Calibri" w:cs="Calibri"/>
          <w:sz w:val="20"/>
          <w:szCs w:val="20"/>
        </w:rPr>
        <w:t>GREGOR BLAŽIČ.</w:t>
      </w:r>
    </w:p>
    <w:p w14:paraId="7D7883D6" w14:textId="77777777" w:rsidR="006A6EF0" w:rsidRDefault="006A6EF0" w:rsidP="006A6EF0">
      <w:pPr>
        <w:rPr>
          <w:rFonts w:ascii="Calibri" w:hAnsi="Calibri" w:cs="Calibri"/>
          <w:sz w:val="20"/>
          <w:szCs w:val="20"/>
        </w:rPr>
      </w:pPr>
      <w:r w:rsidRPr="00A93FCD">
        <w:rPr>
          <w:rFonts w:ascii="Calibri" w:hAnsi="Calibri" w:cs="Calibri"/>
          <w:sz w:val="20"/>
          <w:szCs w:val="20"/>
        </w:rPr>
        <w:t>-</w:t>
      </w:r>
      <w:r w:rsidRPr="00A93FCD">
        <w:rPr>
          <w:rFonts w:ascii="Calibri" w:hAnsi="Calibri" w:cs="Calibri"/>
          <w:sz w:val="20"/>
          <w:szCs w:val="20"/>
        </w:rPr>
        <w:tab/>
        <w:t>Telefonska številka: _______________________</w:t>
      </w:r>
    </w:p>
    <w:p w14:paraId="1366ADF8" w14:textId="77777777" w:rsidR="006A6EF0" w:rsidRPr="00A93FCD" w:rsidRDefault="006A6EF0" w:rsidP="006A6EF0">
      <w:pPr>
        <w:rPr>
          <w:rFonts w:ascii="Calibri" w:hAnsi="Calibri" w:cs="Calibri"/>
          <w:sz w:val="20"/>
          <w:szCs w:val="20"/>
        </w:rPr>
      </w:pPr>
    </w:p>
    <w:p w14:paraId="652CB512" w14:textId="77777777" w:rsidR="006A6EF0" w:rsidRPr="00A93FCD" w:rsidRDefault="006A6EF0" w:rsidP="006A6EF0">
      <w:pPr>
        <w:rPr>
          <w:rFonts w:ascii="Calibri" w:hAnsi="Calibri" w:cs="Calibri"/>
          <w:b/>
          <w:sz w:val="20"/>
          <w:szCs w:val="20"/>
        </w:rPr>
      </w:pPr>
      <w:r w:rsidRPr="00A93FCD">
        <w:rPr>
          <w:rFonts w:ascii="Calibri" w:hAnsi="Calibri" w:cs="Calibri"/>
          <w:sz w:val="20"/>
          <w:szCs w:val="20"/>
        </w:rPr>
        <w:t>-</w:t>
      </w:r>
      <w:r w:rsidRPr="00A93FCD">
        <w:rPr>
          <w:rFonts w:ascii="Calibri" w:hAnsi="Calibri" w:cs="Calibri"/>
          <w:sz w:val="20"/>
          <w:szCs w:val="20"/>
        </w:rPr>
        <w:tab/>
        <w:t>E-mail: _________________________________</w:t>
      </w:r>
    </w:p>
    <w:p w14:paraId="7F2B534B" w14:textId="77777777" w:rsidR="006A6EF0" w:rsidRPr="00A93FCD" w:rsidRDefault="006A6EF0" w:rsidP="006A6EF0">
      <w:pPr>
        <w:rPr>
          <w:rFonts w:ascii="Calibri" w:hAnsi="Calibri" w:cs="Calibri"/>
          <w:sz w:val="20"/>
          <w:szCs w:val="20"/>
        </w:rPr>
      </w:pPr>
    </w:p>
    <w:p w14:paraId="3C2769B2"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Skrbnik te pogodbe na strani dobavitelja je  _________________________________</w:t>
      </w:r>
    </w:p>
    <w:p w14:paraId="4F0E9879"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w:t>
      </w:r>
      <w:r w:rsidRPr="00A93FCD">
        <w:rPr>
          <w:rFonts w:ascii="Calibri" w:hAnsi="Calibri" w:cs="Calibri"/>
          <w:sz w:val="20"/>
          <w:szCs w:val="20"/>
        </w:rPr>
        <w:tab/>
        <w:t>Telefonska številka: _________________________________</w:t>
      </w:r>
    </w:p>
    <w:p w14:paraId="7DFC2661"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w:t>
      </w:r>
      <w:r w:rsidRPr="00A93FCD">
        <w:rPr>
          <w:rFonts w:ascii="Calibri" w:hAnsi="Calibri" w:cs="Calibri"/>
          <w:sz w:val="20"/>
          <w:szCs w:val="20"/>
        </w:rPr>
        <w:tab/>
        <w:t>E-mail: _________________________________</w:t>
      </w:r>
    </w:p>
    <w:p w14:paraId="4D5961EE" w14:textId="77777777" w:rsidR="006A6EF0" w:rsidRPr="00A93FCD" w:rsidRDefault="006A6EF0" w:rsidP="006A6EF0">
      <w:pPr>
        <w:rPr>
          <w:rFonts w:ascii="Calibri" w:hAnsi="Calibri" w:cs="Calibri"/>
          <w:sz w:val="20"/>
          <w:szCs w:val="20"/>
        </w:rPr>
      </w:pPr>
    </w:p>
    <w:p w14:paraId="790EC9B0" w14:textId="77777777" w:rsidR="006A6EF0" w:rsidRPr="00A93FCD" w:rsidRDefault="006A6EF0" w:rsidP="006A6EF0">
      <w:pPr>
        <w:rPr>
          <w:rFonts w:ascii="Calibri" w:hAnsi="Calibri" w:cs="Calibri"/>
          <w:sz w:val="20"/>
          <w:szCs w:val="20"/>
        </w:rPr>
      </w:pPr>
    </w:p>
    <w:p w14:paraId="475C6A29" w14:textId="77777777" w:rsidR="006A6EF0" w:rsidRPr="00A93FCD" w:rsidRDefault="006A6EF0" w:rsidP="006A6EF0">
      <w:pPr>
        <w:rPr>
          <w:rFonts w:ascii="Calibri" w:eastAsia="Calibri" w:hAnsi="Calibri" w:cs="Calibri"/>
          <w:b/>
          <w:sz w:val="20"/>
          <w:szCs w:val="20"/>
        </w:rPr>
      </w:pPr>
      <w:r w:rsidRPr="00A93FCD">
        <w:rPr>
          <w:rFonts w:ascii="Calibri" w:eastAsia="Calibri" w:hAnsi="Calibri" w:cs="Calibri"/>
          <w:b/>
          <w:sz w:val="20"/>
          <w:szCs w:val="20"/>
        </w:rPr>
        <w:t>XVI.</w:t>
      </w:r>
      <w:r w:rsidRPr="00A93FCD">
        <w:rPr>
          <w:rFonts w:ascii="Calibri" w:eastAsia="Calibri" w:hAnsi="Calibri" w:cs="Calibri"/>
          <w:b/>
          <w:sz w:val="20"/>
          <w:szCs w:val="20"/>
        </w:rPr>
        <w:tab/>
        <w:t>PROTIKORUPCIJSKA KLAVZULA</w:t>
      </w:r>
    </w:p>
    <w:p w14:paraId="3F617F3C" w14:textId="77777777" w:rsidR="006A6EF0" w:rsidRPr="00A93FCD" w:rsidRDefault="006A6EF0" w:rsidP="006A6EF0">
      <w:pPr>
        <w:pStyle w:val="Odstavekseznama"/>
        <w:widowControl/>
        <w:numPr>
          <w:ilvl w:val="0"/>
          <w:numId w:val="2"/>
        </w:numPr>
        <w:suppressAutoHyphens w:val="0"/>
        <w:jc w:val="center"/>
        <w:rPr>
          <w:rFonts w:eastAsia="Times New Roman" w:cs="Calibri"/>
          <w:b/>
          <w:sz w:val="20"/>
          <w:szCs w:val="20"/>
        </w:rPr>
      </w:pPr>
      <w:r w:rsidRPr="00A93FCD">
        <w:rPr>
          <w:rFonts w:cs="Calibri"/>
          <w:b/>
          <w:sz w:val="20"/>
          <w:szCs w:val="20"/>
        </w:rPr>
        <w:t>člen</w:t>
      </w:r>
    </w:p>
    <w:p w14:paraId="1A5B008F" w14:textId="77777777" w:rsidR="006A6EF0" w:rsidRPr="00A93FCD" w:rsidRDefault="006A6EF0" w:rsidP="006A6EF0">
      <w:pPr>
        <w:rPr>
          <w:rFonts w:ascii="Calibri" w:eastAsia="Calibri" w:hAnsi="Calibri" w:cs="Calibri"/>
          <w:sz w:val="20"/>
          <w:szCs w:val="20"/>
        </w:rPr>
      </w:pPr>
    </w:p>
    <w:p w14:paraId="303126AC" w14:textId="77777777" w:rsidR="006A6EF0" w:rsidRPr="00A93FCD" w:rsidRDefault="006A6EF0" w:rsidP="006A6EF0">
      <w:pPr>
        <w:jc w:val="both"/>
        <w:rPr>
          <w:rFonts w:ascii="Calibri" w:eastAsia="Times New Roman" w:hAnsi="Calibri" w:cs="Calibri"/>
          <w:sz w:val="20"/>
          <w:szCs w:val="20"/>
        </w:rPr>
      </w:pPr>
      <w:r w:rsidRPr="00A93FCD">
        <w:rPr>
          <w:rFonts w:ascii="Calibri" w:hAnsi="Calibri" w:cs="Calibri"/>
          <w:sz w:val="20"/>
          <w:szCs w:val="20"/>
        </w:rPr>
        <w:t xml:space="preserve">Nična je pogodba, pri kateri kdo v imenu ali na račun druge pogodbene stranke, predstavniku ali posredniku organa ali organizacije iz javnega sektorja obljubi, ponudi ali da kakšno nedovoljeno korist za: </w:t>
      </w:r>
    </w:p>
    <w:p w14:paraId="68A55B37" w14:textId="77777777" w:rsidR="006A6EF0" w:rsidRPr="003B1231" w:rsidRDefault="006A6EF0" w:rsidP="006A6EF0">
      <w:pPr>
        <w:pStyle w:val="Odstavekseznama"/>
        <w:widowControl/>
        <w:numPr>
          <w:ilvl w:val="0"/>
          <w:numId w:val="5"/>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pridobitev posla ali </w:t>
      </w:r>
    </w:p>
    <w:p w14:paraId="2AA938CE" w14:textId="77777777" w:rsidR="006A6EF0" w:rsidRPr="003B1231" w:rsidRDefault="006A6EF0" w:rsidP="006A6EF0">
      <w:pPr>
        <w:pStyle w:val="Odstavekseznama"/>
        <w:widowControl/>
        <w:numPr>
          <w:ilvl w:val="0"/>
          <w:numId w:val="5"/>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za sklenitev posla pod ugodnejšimi pogoji ali </w:t>
      </w:r>
    </w:p>
    <w:p w14:paraId="38F4F8EC" w14:textId="77777777" w:rsidR="006A6EF0" w:rsidRPr="003B1231" w:rsidRDefault="006A6EF0" w:rsidP="006A6EF0">
      <w:pPr>
        <w:pStyle w:val="Odstavekseznama"/>
        <w:widowControl/>
        <w:numPr>
          <w:ilvl w:val="0"/>
          <w:numId w:val="5"/>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za opustitev dolžnega nadzora nad izvajanjem pogodbenih obveznosti ali </w:t>
      </w:r>
    </w:p>
    <w:p w14:paraId="28FE5784" w14:textId="77777777" w:rsidR="006A6EF0" w:rsidRDefault="006A6EF0" w:rsidP="006A6EF0">
      <w:pPr>
        <w:pStyle w:val="Odstavekseznama"/>
        <w:widowControl/>
        <w:numPr>
          <w:ilvl w:val="0"/>
          <w:numId w:val="5"/>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67707E" w14:textId="77777777" w:rsidR="00D73A6A" w:rsidRDefault="00D73A6A" w:rsidP="00D73A6A">
      <w:pPr>
        <w:widowControl/>
        <w:suppressAutoHyphens w:val="0"/>
        <w:jc w:val="both"/>
        <w:rPr>
          <w:rFonts w:asciiTheme="minorHAnsi" w:hAnsiTheme="minorHAnsi" w:cstheme="minorHAnsi"/>
          <w:sz w:val="20"/>
          <w:szCs w:val="20"/>
        </w:rPr>
      </w:pPr>
    </w:p>
    <w:p w14:paraId="384ECBF3" w14:textId="77777777" w:rsidR="00D73A6A" w:rsidRPr="00D73A6A" w:rsidRDefault="00D73A6A" w:rsidP="00D73A6A">
      <w:pPr>
        <w:widowControl/>
        <w:suppressAutoHyphens w:val="0"/>
        <w:jc w:val="both"/>
        <w:rPr>
          <w:rFonts w:asciiTheme="minorHAnsi" w:hAnsiTheme="minorHAnsi" w:cstheme="minorHAnsi"/>
          <w:sz w:val="20"/>
          <w:szCs w:val="20"/>
        </w:rPr>
      </w:pPr>
    </w:p>
    <w:p w14:paraId="2911D6F7" w14:textId="77777777" w:rsidR="006A6EF0" w:rsidRPr="00A93FCD" w:rsidRDefault="006A6EF0" w:rsidP="006A6EF0">
      <w:pPr>
        <w:jc w:val="both"/>
        <w:rPr>
          <w:rFonts w:ascii="Calibri" w:eastAsia="Calibri" w:hAnsi="Calibri" w:cs="Calibri"/>
          <w:b/>
          <w:sz w:val="20"/>
          <w:szCs w:val="20"/>
        </w:rPr>
      </w:pPr>
      <w:r w:rsidRPr="00A93FCD">
        <w:rPr>
          <w:rFonts w:ascii="Calibri" w:eastAsia="Calibri" w:hAnsi="Calibri" w:cs="Calibri"/>
          <w:b/>
          <w:sz w:val="20"/>
          <w:szCs w:val="20"/>
        </w:rPr>
        <w:t>XVII. RAZVEZNI POGOJ</w:t>
      </w:r>
    </w:p>
    <w:p w14:paraId="2C7097D3"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b/>
          <w:sz w:val="20"/>
          <w:szCs w:val="20"/>
        </w:rPr>
        <w:t xml:space="preserve">člen </w:t>
      </w:r>
    </w:p>
    <w:p w14:paraId="767D482D" w14:textId="77777777" w:rsidR="006A6EF0" w:rsidRPr="00A93FCD" w:rsidRDefault="006A6EF0" w:rsidP="006A6EF0">
      <w:pPr>
        <w:rPr>
          <w:rFonts w:ascii="Calibri" w:hAnsi="Calibri" w:cs="Calibri"/>
          <w:sz w:val="20"/>
          <w:szCs w:val="20"/>
        </w:rPr>
      </w:pPr>
    </w:p>
    <w:p w14:paraId="3F46CDF9"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Ta pogodba je sklenjena pod razveznim pogojem, ki se uresniči v primeru izpolnitve ene od naslednjih okoliščin:</w:t>
      </w:r>
    </w:p>
    <w:p w14:paraId="1A58AB64" w14:textId="77777777" w:rsidR="006A6EF0" w:rsidRPr="003B1231" w:rsidRDefault="006A6EF0" w:rsidP="006A6EF0">
      <w:pPr>
        <w:pStyle w:val="Odstavekseznama"/>
        <w:widowControl/>
        <w:numPr>
          <w:ilvl w:val="0"/>
          <w:numId w:val="6"/>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lastRenderedPageBreak/>
        <w:t xml:space="preserve">če bo naročnik seznanjen, da je sodišče s pravnomočno odločitvijo ugotovilo kršitev obveznosti delovne, </w:t>
      </w:r>
      <w:proofErr w:type="spellStart"/>
      <w:r w:rsidRPr="003B1231">
        <w:rPr>
          <w:rFonts w:asciiTheme="minorHAnsi" w:hAnsiTheme="minorHAnsi" w:cstheme="minorHAnsi"/>
          <w:sz w:val="20"/>
          <w:szCs w:val="20"/>
        </w:rPr>
        <w:t>okoljske</w:t>
      </w:r>
      <w:proofErr w:type="spellEnd"/>
      <w:r w:rsidRPr="003B1231">
        <w:rPr>
          <w:rFonts w:asciiTheme="minorHAnsi" w:hAnsiTheme="minorHAnsi" w:cstheme="minorHAnsi"/>
          <w:sz w:val="20"/>
          <w:szCs w:val="20"/>
        </w:rPr>
        <w:t xml:space="preserve"> ali socialne zakonodaje s strani dobavitelja ali podizvajalca ali </w:t>
      </w:r>
    </w:p>
    <w:p w14:paraId="56B3DE50" w14:textId="77777777" w:rsidR="006A6EF0" w:rsidRPr="003B1231" w:rsidRDefault="006A6EF0" w:rsidP="006A6EF0">
      <w:pPr>
        <w:pStyle w:val="Odstavekseznama"/>
        <w:widowControl/>
        <w:numPr>
          <w:ilvl w:val="0"/>
          <w:numId w:val="6"/>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če bo naročnik seznanjen, da je pristojni državni organ pri dobavitelju ali podizvajalcu v času izvajanja pogodbe ugotovil najmanj dve kršitvi v zvezi s:</w:t>
      </w:r>
    </w:p>
    <w:p w14:paraId="4D648BBD" w14:textId="77777777" w:rsidR="006A6EF0" w:rsidRPr="003B1231" w:rsidRDefault="006A6EF0" w:rsidP="006A6EF0">
      <w:pPr>
        <w:pStyle w:val="Odstavekseznama"/>
        <w:widowControl/>
        <w:numPr>
          <w:ilvl w:val="1"/>
          <w:numId w:val="6"/>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plačilom za delo, </w:t>
      </w:r>
    </w:p>
    <w:p w14:paraId="2551A1FC" w14:textId="77777777" w:rsidR="006A6EF0" w:rsidRPr="003B1231" w:rsidRDefault="006A6EF0" w:rsidP="006A6EF0">
      <w:pPr>
        <w:pStyle w:val="Odstavekseznama"/>
        <w:widowControl/>
        <w:numPr>
          <w:ilvl w:val="1"/>
          <w:numId w:val="6"/>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delovnim časom, </w:t>
      </w:r>
    </w:p>
    <w:p w14:paraId="47C00F99" w14:textId="77777777" w:rsidR="006A6EF0" w:rsidRPr="003B1231" w:rsidRDefault="006A6EF0" w:rsidP="006A6EF0">
      <w:pPr>
        <w:pStyle w:val="Odstavekseznama"/>
        <w:widowControl/>
        <w:numPr>
          <w:ilvl w:val="1"/>
          <w:numId w:val="6"/>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počitki, </w:t>
      </w:r>
    </w:p>
    <w:p w14:paraId="2E232C43" w14:textId="77777777" w:rsidR="006A6EF0" w:rsidRPr="003B1231" w:rsidRDefault="006A6EF0" w:rsidP="006A6EF0">
      <w:pPr>
        <w:pStyle w:val="Odstavekseznama"/>
        <w:widowControl/>
        <w:numPr>
          <w:ilvl w:val="1"/>
          <w:numId w:val="6"/>
        </w:numPr>
        <w:suppressAutoHyphens w:val="0"/>
        <w:jc w:val="both"/>
        <w:rPr>
          <w:rFonts w:asciiTheme="minorHAnsi" w:hAnsiTheme="minorHAnsi" w:cstheme="minorHAnsi"/>
          <w:sz w:val="20"/>
          <w:szCs w:val="20"/>
        </w:rPr>
      </w:pPr>
      <w:r w:rsidRPr="003B1231">
        <w:rPr>
          <w:rFonts w:asciiTheme="minorHAnsi" w:hAnsiTheme="minorHAnsi" w:cstheme="minorHAnsi"/>
          <w:sz w:val="20"/>
          <w:szCs w:val="20"/>
        </w:rPr>
        <w:t xml:space="preserve">opravljanjem dela na podlagi pogodb civilnega prava kljub obstoju elementov delovnega razmerja ali v zvezi z zaposlovanjem na črno </w:t>
      </w:r>
    </w:p>
    <w:p w14:paraId="1665CB5A" w14:textId="1EF1DBEA" w:rsidR="006A6EF0" w:rsidRDefault="006A6EF0" w:rsidP="006A6EF0">
      <w:pPr>
        <w:ind w:left="708"/>
        <w:jc w:val="both"/>
        <w:rPr>
          <w:rFonts w:ascii="Calibri" w:hAnsi="Calibri" w:cs="Calibri"/>
          <w:sz w:val="20"/>
          <w:szCs w:val="20"/>
        </w:rPr>
      </w:pPr>
      <w:r w:rsidRPr="00A93FCD">
        <w:rPr>
          <w:rFonts w:ascii="Calibri" w:hAnsi="Calibri" w:cs="Calibri"/>
          <w:sz w:val="20"/>
          <w:szCs w:val="20"/>
        </w:rPr>
        <w:t>in za kateri mu je bila s pravnomočno odločitvijo ali več pravnomočnimi odločitvami izrečena globa za prekršek</w:t>
      </w:r>
      <w:r w:rsidR="00FC50FA">
        <w:rPr>
          <w:rFonts w:ascii="Calibri" w:hAnsi="Calibri" w:cs="Calibri"/>
          <w:sz w:val="20"/>
          <w:szCs w:val="20"/>
        </w:rPr>
        <w:t>.</w:t>
      </w:r>
    </w:p>
    <w:p w14:paraId="56168053" w14:textId="77777777" w:rsidR="00FC50FA" w:rsidRPr="00A93FCD" w:rsidRDefault="00FC50FA" w:rsidP="006A6EF0">
      <w:pPr>
        <w:ind w:left="708"/>
        <w:jc w:val="both"/>
        <w:rPr>
          <w:rFonts w:ascii="Calibri" w:hAnsi="Calibri" w:cs="Calibri"/>
          <w:sz w:val="20"/>
          <w:szCs w:val="20"/>
        </w:rPr>
      </w:pPr>
    </w:p>
    <w:p w14:paraId="6A8FBB47" w14:textId="215D3A64" w:rsidR="00FC50FA" w:rsidRPr="00F8593B" w:rsidRDefault="00FC50FA" w:rsidP="00FC50FA">
      <w:pPr>
        <w:spacing w:line="276" w:lineRule="auto"/>
        <w:jc w:val="both"/>
        <w:rPr>
          <w:rFonts w:ascii="Calibri" w:hAnsi="Calibri" w:cs="Calibri"/>
          <w:sz w:val="20"/>
          <w:szCs w:val="20"/>
        </w:rPr>
      </w:pPr>
      <w:r w:rsidRPr="00F8593B">
        <w:rPr>
          <w:rFonts w:ascii="Calibri" w:hAnsi="Calibri" w:cs="Calibri"/>
          <w:sz w:val="20"/>
          <w:szCs w:val="20"/>
        </w:rPr>
        <w:t xml:space="preserve">V primeru seznanitve naročnika s kršitvijo bo naročnik o tem obvestil dobavitelja v desetih dneh. </w:t>
      </w:r>
    </w:p>
    <w:p w14:paraId="271092EC" w14:textId="1324BC1E" w:rsidR="00FC50FA" w:rsidRPr="00F8593B" w:rsidRDefault="00FC50FA" w:rsidP="00FC50FA">
      <w:pPr>
        <w:spacing w:line="276" w:lineRule="auto"/>
        <w:jc w:val="both"/>
        <w:rPr>
          <w:rFonts w:ascii="Calibri" w:hAnsi="Calibri" w:cs="Calibri"/>
          <w:sz w:val="20"/>
          <w:szCs w:val="20"/>
        </w:rPr>
      </w:pPr>
      <w:r w:rsidRPr="00F8593B">
        <w:rPr>
          <w:rFonts w:ascii="Calibri" w:hAnsi="Calibri" w:cs="Calibri"/>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8593B">
        <w:rPr>
          <w:rFonts w:ascii="Calibri" w:hAnsi="Calibri" w:cs="Calibri"/>
          <w:sz w:val="20"/>
          <w:szCs w:val="20"/>
        </w:rPr>
        <w:t>podizvajanje</w:t>
      </w:r>
      <w:proofErr w:type="spellEnd"/>
      <w:r w:rsidRPr="00F8593B">
        <w:rPr>
          <w:rFonts w:ascii="Calibri" w:hAnsi="Calibri" w:cs="Calibri"/>
          <w:sz w:val="20"/>
          <w:szCs w:val="20"/>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1E13270" w14:textId="77777777" w:rsidR="00FC50FA" w:rsidRPr="00F8593B" w:rsidRDefault="00FC50FA" w:rsidP="00FC50FA">
      <w:pPr>
        <w:spacing w:line="276" w:lineRule="auto"/>
        <w:jc w:val="both"/>
        <w:rPr>
          <w:rFonts w:ascii="Calibri" w:hAnsi="Calibri" w:cs="Calibri"/>
          <w:sz w:val="20"/>
          <w:szCs w:val="20"/>
        </w:rPr>
      </w:pPr>
    </w:p>
    <w:p w14:paraId="7758D032" w14:textId="7117C8A6" w:rsidR="00FC50FA" w:rsidRPr="00FC50FA" w:rsidRDefault="00FC50FA" w:rsidP="00FC50FA">
      <w:pPr>
        <w:spacing w:line="276" w:lineRule="auto"/>
        <w:jc w:val="both"/>
        <w:rPr>
          <w:rFonts w:ascii="Calibri" w:hAnsi="Calibri" w:cs="Calibri"/>
          <w:sz w:val="20"/>
          <w:szCs w:val="20"/>
        </w:rPr>
      </w:pPr>
      <w:r w:rsidRPr="00F8593B">
        <w:rPr>
          <w:rFonts w:ascii="Calibri" w:hAnsi="Calibri" w:cs="Calibri"/>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25380261" w14:textId="77777777" w:rsidR="00FC50FA" w:rsidRPr="00FC50FA" w:rsidRDefault="00FC50FA" w:rsidP="00FC50FA">
      <w:pPr>
        <w:spacing w:line="276" w:lineRule="auto"/>
        <w:jc w:val="both"/>
        <w:rPr>
          <w:rFonts w:ascii="Calibri" w:hAnsi="Calibri" w:cs="Calibri"/>
          <w:sz w:val="20"/>
          <w:szCs w:val="20"/>
        </w:rPr>
      </w:pPr>
    </w:p>
    <w:p w14:paraId="70C01296" w14:textId="77777777" w:rsidR="00FC50FA" w:rsidRPr="00FC50FA" w:rsidRDefault="00FC50FA" w:rsidP="00FC50FA">
      <w:pPr>
        <w:spacing w:line="276" w:lineRule="auto"/>
        <w:jc w:val="both"/>
        <w:rPr>
          <w:rFonts w:ascii="Calibri" w:hAnsi="Calibri" w:cs="Calibri"/>
          <w:sz w:val="20"/>
          <w:szCs w:val="20"/>
        </w:rPr>
      </w:pPr>
      <w:r w:rsidRPr="00FC50FA">
        <w:rPr>
          <w:rFonts w:ascii="Calibri" w:hAnsi="Calibri" w:cs="Calibri"/>
          <w:sz w:val="20"/>
          <w:szCs w:val="20"/>
        </w:rPr>
        <w:t>Če naročnik v 60 dneh od seznanitve s kršitvijo ne začne novega postopka javnega naročila, se šteje, da je pogodba razvezana šestdeseti dan od seznanitve s kršitvijo.</w:t>
      </w:r>
    </w:p>
    <w:p w14:paraId="1948A1CD" w14:textId="77777777" w:rsidR="006A6EF0" w:rsidRPr="00A93FCD" w:rsidRDefault="006A6EF0" w:rsidP="006A6EF0">
      <w:pPr>
        <w:rPr>
          <w:rFonts w:ascii="Calibri" w:hAnsi="Calibri" w:cs="Calibri"/>
          <w:sz w:val="20"/>
          <w:szCs w:val="20"/>
        </w:rPr>
      </w:pPr>
    </w:p>
    <w:p w14:paraId="1273FA8F" w14:textId="77777777" w:rsidR="006A6EF0" w:rsidRPr="00A93FCD" w:rsidRDefault="006A6EF0" w:rsidP="006A6EF0">
      <w:pPr>
        <w:rPr>
          <w:rFonts w:ascii="Calibri" w:hAnsi="Calibri" w:cs="Calibri"/>
          <w:sz w:val="20"/>
          <w:szCs w:val="20"/>
        </w:rPr>
      </w:pPr>
    </w:p>
    <w:p w14:paraId="06600590" w14:textId="77777777" w:rsidR="006A6EF0" w:rsidRPr="00A93FCD" w:rsidRDefault="006A6EF0" w:rsidP="006A6EF0">
      <w:pPr>
        <w:rPr>
          <w:rFonts w:ascii="Calibri" w:eastAsia="Calibri" w:hAnsi="Calibri" w:cs="Calibri"/>
          <w:b/>
          <w:sz w:val="20"/>
          <w:szCs w:val="20"/>
        </w:rPr>
      </w:pPr>
      <w:r w:rsidRPr="00A93FCD">
        <w:rPr>
          <w:rFonts w:ascii="Calibri" w:eastAsia="Calibri" w:hAnsi="Calibri" w:cs="Calibri"/>
          <w:b/>
          <w:sz w:val="20"/>
          <w:szCs w:val="20"/>
        </w:rPr>
        <w:t>XVIII.</w:t>
      </w:r>
      <w:r w:rsidRPr="00A93FCD">
        <w:rPr>
          <w:rFonts w:ascii="Calibri" w:eastAsia="Calibri" w:hAnsi="Calibri" w:cs="Calibri"/>
          <w:b/>
          <w:sz w:val="20"/>
          <w:szCs w:val="20"/>
        </w:rPr>
        <w:tab/>
        <w:t>KONČNE DOLOČBE</w:t>
      </w:r>
    </w:p>
    <w:p w14:paraId="2CC20EF9" w14:textId="77777777" w:rsidR="006A6EF0" w:rsidRPr="00A93FCD" w:rsidRDefault="006A6EF0" w:rsidP="006A6EF0">
      <w:pPr>
        <w:pStyle w:val="Odstavekseznama"/>
        <w:widowControl/>
        <w:numPr>
          <w:ilvl w:val="0"/>
          <w:numId w:val="2"/>
        </w:numPr>
        <w:suppressAutoHyphens w:val="0"/>
        <w:jc w:val="center"/>
        <w:rPr>
          <w:rFonts w:cs="Calibri"/>
          <w:b/>
          <w:sz w:val="20"/>
          <w:szCs w:val="20"/>
        </w:rPr>
      </w:pPr>
      <w:r w:rsidRPr="00A93FCD">
        <w:rPr>
          <w:rFonts w:cs="Calibri"/>
          <w:sz w:val="20"/>
          <w:szCs w:val="20"/>
        </w:rPr>
        <w:tab/>
      </w:r>
      <w:r w:rsidRPr="00A93FCD">
        <w:rPr>
          <w:rFonts w:cs="Calibri"/>
          <w:b/>
          <w:sz w:val="20"/>
          <w:szCs w:val="20"/>
        </w:rPr>
        <w:t xml:space="preserve">člen </w:t>
      </w:r>
    </w:p>
    <w:p w14:paraId="2BC53FFF" w14:textId="77777777" w:rsidR="006A6EF0" w:rsidRPr="00A93FCD" w:rsidRDefault="006A6EF0" w:rsidP="006A6EF0">
      <w:pPr>
        <w:rPr>
          <w:rFonts w:ascii="Calibri" w:eastAsia="Calibri" w:hAnsi="Calibri" w:cs="Calibri"/>
          <w:sz w:val="20"/>
          <w:szCs w:val="20"/>
        </w:rPr>
      </w:pPr>
    </w:p>
    <w:p w14:paraId="4934F5CC" w14:textId="77777777" w:rsidR="006A6EF0" w:rsidRPr="00A93FCD" w:rsidRDefault="006A6EF0" w:rsidP="006A6EF0">
      <w:pPr>
        <w:jc w:val="both"/>
        <w:rPr>
          <w:rFonts w:ascii="Calibri" w:eastAsia="Times New Roman" w:hAnsi="Calibri" w:cs="Calibri"/>
          <w:sz w:val="20"/>
          <w:szCs w:val="20"/>
        </w:rPr>
      </w:pPr>
      <w:r w:rsidRPr="00A93FCD">
        <w:rPr>
          <w:rFonts w:ascii="Calibri" w:hAnsi="Calibri" w:cs="Calibri"/>
          <w:sz w:val="20"/>
          <w:szCs w:val="20"/>
        </w:rPr>
        <w:t>Pogodba je sklenjena in prične veljati z dnem podpisa zadnje od obeh pogodbenih strank.</w:t>
      </w:r>
    </w:p>
    <w:p w14:paraId="0FC67CFC" w14:textId="77777777" w:rsidR="006A6EF0" w:rsidRPr="00A93FCD" w:rsidRDefault="006A6EF0" w:rsidP="006A6EF0">
      <w:pPr>
        <w:jc w:val="both"/>
        <w:rPr>
          <w:rFonts w:ascii="Calibri" w:hAnsi="Calibri" w:cs="Calibri"/>
          <w:sz w:val="20"/>
          <w:szCs w:val="20"/>
        </w:rPr>
      </w:pPr>
    </w:p>
    <w:p w14:paraId="4CB59C46"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E390344" w14:textId="77777777" w:rsidR="006A6EF0" w:rsidRPr="00A93FCD" w:rsidRDefault="006A6EF0" w:rsidP="006A6EF0">
      <w:pPr>
        <w:jc w:val="both"/>
        <w:rPr>
          <w:rFonts w:ascii="Calibri" w:hAnsi="Calibri" w:cs="Calibri"/>
          <w:sz w:val="20"/>
          <w:szCs w:val="20"/>
        </w:rPr>
      </w:pPr>
    </w:p>
    <w:p w14:paraId="1C3F3FBE"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417D0F33" w14:textId="77777777" w:rsidR="006A6EF0" w:rsidRPr="00A93FCD" w:rsidRDefault="006A6EF0" w:rsidP="006A6EF0">
      <w:pPr>
        <w:jc w:val="both"/>
        <w:rPr>
          <w:rFonts w:ascii="Calibri" w:hAnsi="Calibri" w:cs="Calibri"/>
          <w:sz w:val="20"/>
          <w:szCs w:val="20"/>
        </w:rPr>
      </w:pPr>
    </w:p>
    <w:p w14:paraId="75BCF3B0" w14:textId="77777777" w:rsidR="006A6EF0" w:rsidRPr="00A93FCD" w:rsidRDefault="006A6EF0" w:rsidP="006A6EF0">
      <w:pPr>
        <w:jc w:val="both"/>
        <w:rPr>
          <w:rFonts w:ascii="Calibri" w:hAnsi="Calibri" w:cs="Calibri"/>
          <w:sz w:val="20"/>
          <w:szCs w:val="20"/>
        </w:rPr>
      </w:pPr>
      <w:r w:rsidRPr="00A93FCD">
        <w:rPr>
          <w:rFonts w:ascii="Calibri" w:hAnsi="Calibri" w:cs="Calibri"/>
          <w:sz w:val="20"/>
          <w:szCs w:val="20"/>
        </w:rPr>
        <w:t xml:space="preserve">Pogodba je sestavljena v </w:t>
      </w:r>
      <w:r>
        <w:rPr>
          <w:rFonts w:ascii="Calibri" w:hAnsi="Calibri" w:cs="Calibri"/>
          <w:sz w:val="20"/>
          <w:szCs w:val="20"/>
        </w:rPr>
        <w:t>dveh</w:t>
      </w:r>
      <w:r w:rsidRPr="00A93FCD">
        <w:rPr>
          <w:rFonts w:ascii="Calibri" w:hAnsi="Calibri" w:cs="Calibri"/>
          <w:sz w:val="20"/>
          <w:szCs w:val="20"/>
        </w:rPr>
        <w:t xml:space="preserve"> enakovrednih izvodih, od katerih </w:t>
      </w:r>
      <w:r>
        <w:rPr>
          <w:rFonts w:ascii="Calibri" w:hAnsi="Calibri" w:cs="Calibri"/>
          <w:sz w:val="20"/>
          <w:szCs w:val="20"/>
        </w:rPr>
        <w:t>prejme vsaka pogodbena stranka</w:t>
      </w:r>
      <w:r w:rsidRPr="00A93FCD">
        <w:rPr>
          <w:rFonts w:ascii="Calibri" w:hAnsi="Calibri" w:cs="Calibri"/>
          <w:sz w:val="20"/>
          <w:szCs w:val="20"/>
        </w:rPr>
        <w:t xml:space="preserve"> en </w:t>
      </w:r>
      <w:r>
        <w:rPr>
          <w:rFonts w:ascii="Calibri" w:hAnsi="Calibri" w:cs="Calibri"/>
          <w:sz w:val="20"/>
          <w:szCs w:val="20"/>
        </w:rPr>
        <w:t xml:space="preserve">podpisan in žigosan </w:t>
      </w:r>
      <w:r w:rsidRPr="00A93FCD">
        <w:rPr>
          <w:rFonts w:ascii="Calibri" w:hAnsi="Calibri" w:cs="Calibri"/>
          <w:sz w:val="20"/>
          <w:szCs w:val="20"/>
        </w:rPr>
        <w:t>izvod.</w:t>
      </w:r>
    </w:p>
    <w:p w14:paraId="6CDD90CF" w14:textId="77777777" w:rsidR="006A6EF0" w:rsidRPr="00A93FCD" w:rsidRDefault="006A6EF0" w:rsidP="006A6EF0">
      <w:pPr>
        <w:rPr>
          <w:rFonts w:ascii="Calibri" w:hAnsi="Calibri" w:cs="Calibri"/>
          <w:sz w:val="20"/>
          <w:szCs w:val="20"/>
        </w:rPr>
      </w:pPr>
    </w:p>
    <w:p w14:paraId="7E29F8AA" w14:textId="77777777" w:rsidR="006A6EF0" w:rsidRPr="00A93FCD" w:rsidRDefault="006A6EF0" w:rsidP="006A6EF0">
      <w:pPr>
        <w:rPr>
          <w:rFonts w:ascii="Calibri" w:hAnsi="Calibri" w:cs="Calibri"/>
          <w:sz w:val="20"/>
          <w:szCs w:val="20"/>
        </w:rPr>
      </w:pPr>
    </w:p>
    <w:p w14:paraId="2B358CA4" w14:textId="77777777" w:rsidR="006A6EF0" w:rsidRPr="00A93FCD" w:rsidRDefault="006A6EF0" w:rsidP="006A6EF0">
      <w:pPr>
        <w:rPr>
          <w:rFonts w:ascii="Calibri" w:hAnsi="Calibri" w:cs="Calibri"/>
          <w:sz w:val="20"/>
          <w:szCs w:val="20"/>
        </w:rPr>
      </w:pPr>
      <w:r w:rsidRPr="00A93FCD">
        <w:rPr>
          <w:rFonts w:ascii="Calibri" w:hAnsi="Calibri" w:cs="Calibri"/>
          <w:sz w:val="20"/>
          <w:szCs w:val="20"/>
        </w:rPr>
        <w:t>Kraj …………………., dne …….…..</w:t>
      </w:r>
      <w:r w:rsidRPr="00A93FCD">
        <w:rPr>
          <w:rFonts w:ascii="Calibri" w:hAnsi="Calibri" w:cs="Calibri"/>
          <w:sz w:val="20"/>
          <w:szCs w:val="20"/>
        </w:rPr>
        <w:tab/>
      </w:r>
      <w:r w:rsidRPr="00A93FCD">
        <w:rPr>
          <w:rFonts w:ascii="Calibri" w:hAnsi="Calibri" w:cs="Calibri"/>
          <w:sz w:val="20"/>
          <w:szCs w:val="20"/>
        </w:rPr>
        <w:tab/>
      </w:r>
      <w:r w:rsidRPr="00A93FCD">
        <w:rPr>
          <w:rFonts w:ascii="Calibri" w:hAnsi="Calibri" w:cs="Calibri"/>
          <w:sz w:val="20"/>
          <w:szCs w:val="20"/>
        </w:rPr>
        <w:tab/>
      </w:r>
      <w:r w:rsidRPr="00A93FCD">
        <w:rPr>
          <w:rFonts w:ascii="Calibri" w:hAnsi="Calibri" w:cs="Calibri"/>
          <w:sz w:val="20"/>
          <w:szCs w:val="20"/>
        </w:rPr>
        <w:tab/>
        <w:t>Kraj …………………., dne …….…..</w:t>
      </w:r>
    </w:p>
    <w:p w14:paraId="40614539" w14:textId="31A7FBCC" w:rsidR="006A6EF0" w:rsidRPr="00A93FCD" w:rsidRDefault="006A6EF0" w:rsidP="006A6EF0">
      <w:pPr>
        <w:rPr>
          <w:rFonts w:ascii="Calibri" w:hAnsi="Calibri" w:cs="Calibri"/>
          <w:sz w:val="20"/>
          <w:szCs w:val="20"/>
        </w:rPr>
      </w:pPr>
      <w:r w:rsidRPr="00A93FCD">
        <w:rPr>
          <w:rFonts w:ascii="Calibri" w:hAnsi="Calibri" w:cs="Calibri"/>
          <w:sz w:val="20"/>
          <w:szCs w:val="20"/>
        </w:rPr>
        <w:t>Št.: ....................................</w:t>
      </w:r>
      <w:r w:rsidRPr="00A93FCD">
        <w:rPr>
          <w:rFonts w:ascii="Calibri" w:hAnsi="Calibri" w:cs="Calibri"/>
          <w:sz w:val="20"/>
          <w:szCs w:val="20"/>
        </w:rPr>
        <w:tab/>
      </w:r>
      <w:r w:rsidRPr="00A93FCD">
        <w:rPr>
          <w:rFonts w:ascii="Calibri" w:hAnsi="Calibri" w:cs="Calibri"/>
          <w:sz w:val="20"/>
          <w:szCs w:val="20"/>
        </w:rPr>
        <w:tab/>
      </w:r>
      <w:r w:rsidRPr="00A93FCD">
        <w:rPr>
          <w:rFonts w:ascii="Calibri" w:hAnsi="Calibri" w:cs="Calibri"/>
          <w:sz w:val="20"/>
          <w:szCs w:val="20"/>
        </w:rPr>
        <w:tab/>
      </w:r>
      <w:r>
        <w:rPr>
          <w:rFonts w:ascii="Calibri" w:hAnsi="Calibri" w:cs="Calibri"/>
          <w:sz w:val="20"/>
          <w:szCs w:val="20"/>
        </w:rPr>
        <w:t xml:space="preserve">               </w:t>
      </w:r>
      <w:r w:rsidRPr="00A93FCD">
        <w:rPr>
          <w:rFonts w:ascii="Calibri" w:hAnsi="Calibri" w:cs="Calibri"/>
          <w:sz w:val="20"/>
          <w:szCs w:val="20"/>
        </w:rPr>
        <w:t>Št.: ...................................</w:t>
      </w:r>
    </w:p>
    <w:p w14:paraId="6EA966C8" w14:textId="77777777" w:rsidR="006A6EF0" w:rsidRPr="00A93FCD" w:rsidRDefault="006A6EF0" w:rsidP="006A6EF0">
      <w:pPr>
        <w:rPr>
          <w:rFonts w:ascii="Calibri" w:hAnsi="Calibri" w:cs="Calibri"/>
          <w:sz w:val="20"/>
          <w:szCs w:val="20"/>
        </w:rPr>
      </w:pPr>
    </w:p>
    <w:p w14:paraId="73D90701" w14:textId="77777777" w:rsidR="006A6EF0" w:rsidRPr="00A93FCD" w:rsidRDefault="006A6EF0" w:rsidP="006A6EF0">
      <w:pPr>
        <w:rPr>
          <w:rFonts w:ascii="Calibri" w:hAnsi="Calibri" w:cs="Calibri"/>
          <w:sz w:val="20"/>
          <w:szCs w:val="20"/>
        </w:rPr>
      </w:pPr>
    </w:p>
    <w:tbl>
      <w:tblPr>
        <w:tblW w:w="8940" w:type="dxa"/>
        <w:tblLayout w:type="fixed"/>
        <w:tblLook w:val="04A0" w:firstRow="1" w:lastRow="0" w:firstColumn="1" w:lastColumn="0" w:noHBand="0" w:noVBand="1"/>
      </w:tblPr>
      <w:tblGrid>
        <w:gridCol w:w="3394"/>
        <w:gridCol w:w="1898"/>
        <w:gridCol w:w="3648"/>
      </w:tblGrid>
      <w:tr w:rsidR="006A6EF0" w:rsidRPr="00A93FCD" w14:paraId="4ECAC364" w14:textId="77777777" w:rsidTr="002F30FC">
        <w:trPr>
          <w:trHeight w:val="1832"/>
        </w:trPr>
        <w:tc>
          <w:tcPr>
            <w:tcW w:w="3394" w:type="dxa"/>
          </w:tcPr>
          <w:p w14:paraId="67EEB768" w14:textId="77777777" w:rsidR="006A6EF0" w:rsidRPr="00A93FCD" w:rsidRDefault="006A6EF0" w:rsidP="002F30FC">
            <w:pPr>
              <w:spacing w:line="276" w:lineRule="auto"/>
              <w:rPr>
                <w:rFonts w:ascii="Calibri" w:hAnsi="Calibri" w:cs="Calibri"/>
                <w:sz w:val="20"/>
                <w:szCs w:val="20"/>
              </w:rPr>
            </w:pPr>
            <w:r w:rsidRPr="00A93FCD">
              <w:rPr>
                <w:rFonts w:ascii="Calibri" w:hAnsi="Calibri" w:cs="Calibri"/>
                <w:sz w:val="20"/>
                <w:szCs w:val="20"/>
              </w:rPr>
              <w:t>N A R O Č N I K :</w:t>
            </w:r>
          </w:p>
          <w:p w14:paraId="4BFF0F56" w14:textId="77777777" w:rsidR="006A6EF0" w:rsidRDefault="006A6EF0" w:rsidP="002F30FC">
            <w:pPr>
              <w:spacing w:line="276" w:lineRule="auto"/>
              <w:rPr>
                <w:rFonts w:ascii="Calibri" w:hAnsi="Calibri" w:cs="Calibri"/>
                <w:sz w:val="20"/>
                <w:szCs w:val="20"/>
              </w:rPr>
            </w:pPr>
            <w:r>
              <w:rPr>
                <w:rFonts w:ascii="Calibri" w:hAnsi="Calibri" w:cs="Calibri"/>
                <w:sz w:val="20"/>
                <w:szCs w:val="20"/>
              </w:rPr>
              <w:t>GASILSKO-REŠEVALNI CENTER NOVO MESTO</w:t>
            </w:r>
          </w:p>
          <w:p w14:paraId="12FC2811" w14:textId="77777777" w:rsidR="006A6EF0" w:rsidRDefault="006A6EF0" w:rsidP="002F30FC">
            <w:pPr>
              <w:spacing w:line="276" w:lineRule="auto"/>
              <w:rPr>
                <w:rFonts w:ascii="Calibri" w:hAnsi="Calibri" w:cs="Calibri"/>
                <w:sz w:val="20"/>
                <w:szCs w:val="20"/>
              </w:rPr>
            </w:pPr>
          </w:p>
          <w:p w14:paraId="6E99D523" w14:textId="77777777" w:rsidR="006A6EF0" w:rsidRDefault="006A6EF0" w:rsidP="002F30FC">
            <w:pPr>
              <w:spacing w:line="276" w:lineRule="auto"/>
              <w:rPr>
                <w:rFonts w:ascii="Calibri" w:hAnsi="Calibri" w:cs="Calibri"/>
                <w:sz w:val="20"/>
                <w:szCs w:val="20"/>
              </w:rPr>
            </w:pPr>
            <w:r>
              <w:rPr>
                <w:rFonts w:ascii="Calibri" w:hAnsi="Calibri" w:cs="Calibri"/>
                <w:sz w:val="20"/>
                <w:szCs w:val="20"/>
              </w:rPr>
              <w:t>Direktor-poveljnik:</w:t>
            </w:r>
          </w:p>
          <w:p w14:paraId="1E928C10" w14:textId="77777777" w:rsidR="006A6EF0" w:rsidRPr="00A93FCD" w:rsidRDefault="006A6EF0" w:rsidP="002F30FC">
            <w:pPr>
              <w:spacing w:line="276" w:lineRule="auto"/>
              <w:rPr>
                <w:rFonts w:ascii="Calibri" w:hAnsi="Calibri" w:cs="Calibri"/>
                <w:sz w:val="20"/>
                <w:szCs w:val="20"/>
              </w:rPr>
            </w:pPr>
            <w:r>
              <w:rPr>
                <w:rFonts w:ascii="Calibri" w:hAnsi="Calibri" w:cs="Calibri"/>
                <w:sz w:val="20"/>
                <w:szCs w:val="20"/>
              </w:rPr>
              <w:t>Gregor Blažič</w:t>
            </w:r>
          </w:p>
          <w:p w14:paraId="77140E76" w14:textId="77777777" w:rsidR="006A6EF0" w:rsidRPr="00A93FCD" w:rsidRDefault="006A6EF0" w:rsidP="002F30FC">
            <w:pPr>
              <w:spacing w:line="276" w:lineRule="auto"/>
              <w:rPr>
                <w:rFonts w:ascii="Calibri" w:hAnsi="Calibri" w:cs="Calibri"/>
                <w:sz w:val="20"/>
                <w:szCs w:val="20"/>
              </w:rPr>
            </w:pPr>
          </w:p>
        </w:tc>
        <w:tc>
          <w:tcPr>
            <w:tcW w:w="1898" w:type="dxa"/>
          </w:tcPr>
          <w:p w14:paraId="577BBE1A" w14:textId="77777777" w:rsidR="006A6EF0" w:rsidRPr="00A93FCD" w:rsidRDefault="006A6EF0" w:rsidP="002F30FC">
            <w:pPr>
              <w:spacing w:line="276" w:lineRule="auto"/>
              <w:rPr>
                <w:rFonts w:ascii="Calibri" w:hAnsi="Calibri" w:cs="Calibri"/>
                <w:sz w:val="20"/>
                <w:szCs w:val="20"/>
              </w:rPr>
            </w:pPr>
          </w:p>
        </w:tc>
        <w:tc>
          <w:tcPr>
            <w:tcW w:w="3648" w:type="dxa"/>
          </w:tcPr>
          <w:p w14:paraId="4138C163" w14:textId="77777777" w:rsidR="006A6EF0" w:rsidRPr="00A93FCD" w:rsidRDefault="006A6EF0" w:rsidP="002F30FC">
            <w:pPr>
              <w:spacing w:line="276" w:lineRule="auto"/>
              <w:rPr>
                <w:rFonts w:ascii="Calibri" w:hAnsi="Calibri" w:cs="Calibri"/>
                <w:sz w:val="20"/>
                <w:szCs w:val="20"/>
              </w:rPr>
            </w:pPr>
            <w:r w:rsidRPr="00A93FCD">
              <w:rPr>
                <w:rFonts w:ascii="Calibri" w:hAnsi="Calibri" w:cs="Calibri"/>
                <w:sz w:val="20"/>
                <w:szCs w:val="20"/>
              </w:rPr>
              <w:t>D O B A V I T E L J :</w:t>
            </w:r>
          </w:p>
          <w:p w14:paraId="395FD9EB" w14:textId="77777777" w:rsidR="006A6EF0" w:rsidRPr="00A93FCD" w:rsidRDefault="006A6EF0" w:rsidP="002F30FC">
            <w:pPr>
              <w:spacing w:line="276" w:lineRule="auto"/>
              <w:rPr>
                <w:rFonts w:ascii="Calibri" w:hAnsi="Calibri" w:cs="Calibri"/>
                <w:sz w:val="20"/>
                <w:szCs w:val="20"/>
              </w:rPr>
            </w:pPr>
          </w:p>
          <w:p w14:paraId="2D37D5E1" w14:textId="77777777" w:rsidR="006A6EF0" w:rsidRPr="00A93FCD" w:rsidRDefault="006A6EF0" w:rsidP="002F30FC">
            <w:pPr>
              <w:spacing w:line="276" w:lineRule="auto"/>
              <w:rPr>
                <w:rFonts w:ascii="Calibri" w:hAnsi="Calibri" w:cs="Calibri"/>
                <w:sz w:val="20"/>
                <w:szCs w:val="20"/>
              </w:rPr>
            </w:pPr>
            <w:r w:rsidRPr="00A93FCD">
              <w:rPr>
                <w:rFonts w:ascii="Calibri" w:hAnsi="Calibri" w:cs="Calibri"/>
                <w:sz w:val="20"/>
                <w:szCs w:val="20"/>
              </w:rPr>
              <w:t>……</w:t>
            </w:r>
            <w:r>
              <w:rPr>
                <w:rFonts w:ascii="Calibri" w:hAnsi="Calibri" w:cs="Calibri"/>
                <w:sz w:val="20"/>
                <w:szCs w:val="20"/>
              </w:rPr>
              <w:t>………………………………………..</w:t>
            </w:r>
            <w:r w:rsidRPr="00A93FCD">
              <w:rPr>
                <w:rFonts w:ascii="Calibri" w:hAnsi="Calibri" w:cs="Calibri"/>
                <w:sz w:val="20"/>
                <w:szCs w:val="20"/>
              </w:rPr>
              <w:t>….</w:t>
            </w:r>
          </w:p>
          <w:p w14:paraId="5214D37B" w14:textId="77777777" w:rsidR="006A6EF0" w:rsidRPr="00A93FCD" w:rsidRDefault="006A6EF0" w:rsidP="002F30FC">
            <w:pPr>
              <w:spacing w:line="276" w:lineRule="auto"/>
              <w:rPr>
                <w:rFonts w:ascii="Calibri" w:hAnsi="Calibri" w:cs="Calibri"/>
                <w:sz w:val="20"/>
                <w:szCs w:val="20"/>
              </w:rPr>
            </w:pPr>
          </w:p>
          <w:p w14:paraId="0401FF1D" w14:textId="77777777" w:rsidR="006A6EF0" w:rsidRPr="00A93FCD" w:rsidRDefault="006A6EF0" w:rsidP="002F30FC">
            <w:pPr>
              <w:spacing w:line="276" w:lineRule="auto"/>
              <w:rPr>
                <w:rFonts w:ascii="Calibri" w:hAnsi="Calibri" w:cs="Calibri"/>
                <w:sz w:val="20"/>
                <w:szCs w:val="20"/>
              </w:rPr>
            </w:pPr>
            <w:r w:rsidRPr="00A93FCD">
              <w:rPr>
                <w:rFonts w:ascii="Calibri" w:hAnsi="Calibri" w:cs="Calibri"/>
                <w:sz w:val="20"/>
                <w:szCs w:val="20"/>
              </w:rPr>
              <w:t>Direktor:</w:t>
            </w:r>
          </w:p>
          <w:p w14:paraId="5BA49E73" w14:textId="77777777" w:rsidR="006A6EF0" w:rsidRPr="00A93FCD" w:rsidRDefault="006A6EF0" w:rsidP="002F30FC">
            <w:pPr>
              <w:spacing w:line="276" w:lineRule="auto"/>
              <w:rPr>
                <w:rFonts w:ascii="Calibri" w:hAnsi="Calibri" w:cs="Calibri"/>
                <w:sz w:val="20"/>
                <w:szCs w:val="20"/>
              </w:rPr>
            </w:pPr>
            <w:r w:rsidRPr="00A93FCD">
              <w:rPr>
                <w:rFonts w:ascii="Calibri" w:hAnsi="Calibri" w:cs="Calibri"/>
                <w:sz w:val="20"/>
                <w:szCs w:val="20"/>
              </w:rPr>
              <w:t>……</w:t>
            </w:r>
            <w:r>
              <w:rPr>
                <w:rFonts w:ascii="Calibri" w:hAnsi="Calibri" w:cs="Calibri"/>
                <w:sz w:val="20"/>
                <w:szCs w:val="20"/>
              </w:rPr>
              <w:t>………………………………………..</w:t>
            </w:r>
            <w:r w:rsidRPr="00A93FCD">
              <w:rPr>
                <w:rFonts w:ascii="Calibri" w:hAnsi="Calibri" w:cs="Calibri"/>
                <w:sz w:val="20"/>
                <w:szCs w:val="20"/>
              </w:rPr>
              <w:t>….</w:t>
            </w:r>
          </w:p>
          <w:p w14:paraId="555F9457" w14:textId="77777777" w:rsidR="006A6EF0" w:rsidRPr="00A93FCD" w:rsidRDefault="006A6EF0" w:rsidP="002F30FC">
            <w:pPr>
              <w:spacing w:line="276" w:lineRule="auto"/>
              <w:rPr>
                <w:rFonts w:ascii="Calibri" w:hAnsi="Calibri" w:cs="Calibri"/>
                <w:sz w:val="20"/>
                <w:szCs w:val="20"/>
              </w:rPr>
            </w:pPr>
          </w:p>
        </w:tc>
      </w:tr>
      <w:tr w:rsidR="006A6EF0" w:rsidRPr="00D54DC3" w14:paraId="7CBFAD66" w14:textId="77777777" w:rsidTr="002F30FC">
        <w:trPr>
          <w:trHeight w:val="236"/>
        </w:trPr>
        <w:tc>
          <w:tcPr>
            <w:tcW w:w="3394" w:type="dxa"/>
            <w:tcBorders>
              <w:top w:val="nil"/>
              <w:left w:val="nil"/>
              <w:bottom w:val="single" w:sz="4" w:space="0" w:color="auto"/>
              <w:right w:val="nil"/>
            </w:tcBorders>
          </w:tcPr>
          <w:p w14:paraId="53B6C1D9" w14:textId="77777777" w:rsidR="006A6EF0" w:rsidRDefault="006A6EF0" w:rsidP="002F30FC">
            <w:pPr>
              <w:spacing w:line="276" w:lineRule="auto"/>
            </w:pPr>
          </w:p>
        </w:tc>
        <w:tc>
          <w:tcPr>
            <w:tcW w:w="1898" w:type="dxa"/>
          </w:tcPr>
          <w:p w14:paraId="2537789A" w14:textId="77777777" w:rsidR="006A6EF0" w:rsidRDefault="006A6EF0" w:rsidP="002F30FC">
            <w:pPr>
              <w:spacing w:line="276" w:lineRule="auto"/>
            </w:pPr>
          </w:p>
        </w:tc>
        <w:tc>
          <w:tcPr>
            <w:tcW w:w="3648" w:type="dxa"/>
            <w:tcBorders>
              <w:top w:val="nil"/>
              <w:left w:val="nil"/>
              <w:bottom w:val="single" w:sz="4" w:space="0" w:color="auto"/>
              <w:right w:val="nil"/>
            </w:tcBorders>
          </w:tcPr>
          <w:p w14:paraId="5C1A6C75" w14:textId="77777777" w:rsidR="006A6EF0" w:rsidRDefault="006A6EF0" w:rsidP="002F30FC">
            <w:pPr>
              <w:spacing w:line="276" w:lineRule="auto"/>
            </w:pPr>
          </w:p>
        </w:tc>
      </w:tr>
    </w:tbl>
    <w:p w14:paraId="606C2DA5" w14:textId="77777777" w:rsidR="006A6EF0" w:rsidRDefault="006A6EF0" w:rsidP="006A6EF0">
      <w:pPr>
        <w:rPr>
          <w:rFonts w:ascii="Trebuchet MS" w:eastAsia="Times New Roman" w:hAnsi="Trebuchet MS"/>
          <w:sz w:val="20"/>
          <w:lang w:eastAsia="sl-SI"/>
        </w:rPr>
      </w:pPr>
    </w:p>
    <w:p w14:paraId="311FFC11" w14:textId="77777777" w:rsidR="006A6EF0" w:rsidRPr="00D54DC3" w:rsidRDefault="006A6EF0" w:rsidP="006A6EF0">
      <w:pPr>
        <w:jc w:val="both"/>
        <w:rPr>
          <w:rFonts w:ascii="Calibri" w:hAnsi="Calibri"/>
          <w:b/>
          <w:bCs/>
          <w:sz w:val="22"/>
          <w:szCs w:val="22"/>
        </w:rPr>
      </w:pPr>
      <w:r w:rsidRPr="001A606D">
        <w:rPr>
          <w:rFonts w:ascii="Calibri" w:hAnsi="Calibri"/>
          <w:sz w:val="22"/>
          <w:szCs w:val="22"/>
        </w:rPr>
        <w:t xml:space="preserve"> </w:t>
      </w:r>
    </w:p>
    <w:p w14:paraId="3315EBF2" w14:textId="77777777" w:rsidR="006A6EF0" w:rsidRPr="00A93FCD" w:rsidRDefault="006A6EF0" w:rsidP="006A6EF0">
      <w:pPr>
        <w:jc w:val="center"/>
        <w:rPr>
          <w:rFonts w:ascii="Calibri" w:hAnsi="Calibri" w:cs="Calibri"/>
          <w:b/>
          <w:sz w:val="20"/>
          <w:szCs w:val="20"/>
        </w:rPr>
      </w:pPr>
    </w:p>
    <w:bookmarkEnd w:id="0"/>
    <w:p w14:paraId="6B097F99" w14:textId="77777777" w:rsidR="006A6EF0" w:rsidRDefault="006A6EF0" w:rsidP="006A6EF0">
      <w:pPr>
        <w:jc w:val="both"/>
        <w:rPr>
          <w:rFonts w:ascii="Calibri" w:hAnsi="Calibri" w:cs="Calibri"/>
          <w:b/>
          <w:sz w:val="20"/>
          <w:szCs w:val="20"/>
        </w:rPr>
      </w:pPr>
    </w:p>
    <w:p w14:paraId="55093C16" w14:textId="77777777" w:rsidR="00034B83" w:rsidRDefault="00034B83"/>
    <w:sectPr w:rsidR="00034B83" w:rsidSect="006A6EF0">
      <w:footerReference w:type="default" r:id="rId7"/>
      <w:footnotePr>
        <w:pos w:val="beneathText"/>
      </w:footnotePr>
      <w:pgSz w:w="11905" w:h="16837"/>
      <w:pgMar w:top="1627" w:right="1134" w:bottom="1761"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588A6" w14:textId="77777777" w:rsidR="00A61B19" w:rsidRDefault="00A61B19">
      <w:r>
        <w:separator/>
      </w:r>
    </w:p>
  </w:endnote>
  <w:endnote w:type="continuationSeparator" w:id="0">
    <w:p w14:paraId="5FA3BA46" w14:textId="77777777" w:rsidR="00A61B19" w:rsidRDefault="00A6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09"/>
      <w:gridCol w:w="4881"/>
      <w:gridCol w:w="2347"/>
    </w:tblGrid>
    <w:tr w:rsidR="00C41B36" w14:paraId="7D0AA363" w14:textId="77777777">
      <w:tc>
        <w:tcPr>
          <w:tcW w:w="2409" w:type="dxa"/>
          <w:tcBorders>
            <w:top w:val="single" w:sz="1" w:space="0" w:color="000000"/>
          </w:tcBorders>
        </w:tcPr>
        <w:p w14:paraId="60C4C749" w14:textId="77777777" w:rsidR="00180BDA" w:rsidRDefault="00000000">
          <w:pPr>
            <w:pStyle w:val="Vsebinatabele"/>
            <w:snapToGrid w:val="0"/>
            <w:rPr>
              <w:rFonts w:ascii="Trebuchet MS" w:hAnsi="Trebuchet MS"/>
              <w:sz w:val="16"/>
              <w:szCs w:val="16"/>
            </w:rPr>
          </w:pPr>
          <w:r>
            <w:rPr>
              <w:rFonts w:ascii="Trebuchet MS" w:hAnsi="Trebuchet MS"/>
              <w:sz w:val="16"/>
              <w:szCs w:val="16"/>
            </w:rPr>
            <w:t>GRC Novo mesto</w:t>
          </w:r>
        </w:p>
      </w:tc>
      <w:tc>
        <w:tcPr>
          <w:tcW w:w="4881" w:type="dxa"/>
          <w:tcBorders>
            <w:top w:val="single" w:sz="1" w:space="0" w:color="000000"/>
          </w:tcBorders>
        </w:tcPr>
        <w:p w14:paraId="781E1E1F" w14:textId="3A99A98E" w:rsidR="00180BDA" w:rsidRDefault="00BF3819">
          <w:pPr>
            <w:pStyle w:val="Vsebinatabele"/>
            <w:snapToGrid w:val="0"/>
            <w:jc w:val="center"/>
            <w:rPr>
              <w:rFonts w:ascii="Trebuchet MS" w:hAnsi="Trebuchet MS"/>
              <w:sz w:val="16"/>
              <w:szCs w:val="16"/>
            </w:rPr>
          </w:pPr>
          <w:r>
            <w:rPr>
              <w:rFonts w:ascii="Trebuchet MS" w:hAnsi="Trebuchet MS"/>
              <w:sz w:val="16"/>
              <w:szCs w:val="16"/>
            </w:rPr>
            <w:t>Julij 2025</w:t>
          </w:r>
        </w:p>
      </w:tc>
      <w:tc>
        <w:tcPr>
          <w:tcW w:w="2347" w:type="dxa"/>
          <w:tcBorders>
            <w:top w:val="single" w:sz="1" w:space="0" w:color="000000"/>
          </w:tcBorders>
        </w:tcPr>
        <w:p w14:paraId="36768CF7" w14:textId="77777777" w:rsidR="00180BDA" w:rsidRDefault="00000000">
          <w:pPr>
            <w:pStyle w:val="Vsebinatabele"/>
            <w:snapToGrid w:val="0"/>
            <w:jc w:val="right"/>
          </w:pPr>
          <w:r>
            <w:rPr>
              <w:rFonts w:ascii="Trebuchet MS" w:hAnsi="Trebuchet MS"/>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rFonts w:ascii="Trebuchet MS" w:hAnsi="Trebuchet MS"/>
              <w:sz w:val="16"/>
              <w:szCs w:val="16"/>
            </w:rPr>
            <w:t>/</w:t>
          </w:r>
          <w:r>
            <w:rPr>
              <w:sz w:val="16"/>
              <w:szCs w:val="16"/>
            </w:rPr>
            <w:fldChar w:fldCharType="begin"/>
          </w:r>
          <w:r>
            <w:rPr>
              <w:sz w:val="16"/>
              <w:szCs w:val="16"/>
            </w:rPr>
            <w:instrText xml:space="preserve"> NUMPAGES \*Arabic </w:instrText>
          </w:r>
          <w:r>
            <w:rPr>
              <w:sz w:val="16"/>
              <w:szCs w:val="16"/>
            </w:rPr>
            <w:fldChar w:fldCharType="separate"/>
          </w:r>
          <w:r>
            <w:rPr>
              <w:noProof/>
              <w:sz w:val="16"/>
              <w:szCs w:val="16"/>
            </w:rPr>
            <w:t>1</w:t>
          </w:r>
          <w:r>
            <w:rPr>
              <w:sz w:val="16"/>
              <w:szCs w:val="16"/>
            </w:rPr>
            <w:fldChar w:fldCharType="end"/>
          </w:r>
        </w:p>
      </w:tc>
    </w:tr>
  </w:tbl>
  <w:p w14:paraId="1C2B0DFE" w14:textId="77777777" w:rsidR="00180BDA" w:rsidRDefault="00180B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99F36" w14:textId="77777777" w:rsidR="00A61B19" w:rsidRDefault="00A61B19">
      <w:r>
        <w:separator/>
      </w:r>
    </w:p>
  </w:footnote>
  <w:footnote w:type="continuationSeparator" w:id="0">
    <w:p w14:paraId="325C692B" w14:textId="77777777" w:rsidR="00A61B19" w:rsidRDefault="00A61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D2D780A"/>
    <w:multiLevelType w:val="hybridMultilevel"/>
    <w:tmpl w:val="15D87F42"/>
    <w:lvl w:ilvl="0" w:tplc="DC74F496">
      <w:start w:val="1"/>
      <w:numFmt w:val="upperRoman"/>
      <w:lvlText w:val="%1."/>
      <w:lvlJc w:val="left"/>
      <w:pPr>
        <w:ind w:left="720" w:hanging="720"/>
      </w:pPr>
    </w:lvl>
    <w:lvl w:ilvl="1" w:tplc="15747D8E">
      <w:start w:val="1"/>
      <w:numFmt w:val="bullet"/>
      <w:lvlText w:val="-"/>
      <w:lvlJc w:val="left"/>
      <w:pPr>
        <w:ind w:left="1080" w:hanging="360"/>
      </w:pPr>
      <w:rPr>
        <w:rFonts w:ascii="Times New Roman" w:hAnsi="Times New Roman" w:cs="Times New Roman"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2F3A07B1"/>
    <w:multiLevelType w:val="hybridMultilevel"/>
    <w:tmpl w:val="3D507A86"/>
    <w:lvl w:ilvl="0" w:tplc="EE76D274">
      <w:start w:val="1"/>
      <w:numFmt w:val="decimal"/>
      <w:lvlText w:val="%1."/>
      <w:lvlJc w:val="left"/>
      <w:pPr>
        <w:ind w:left="360" w:hanging="360"/>
      </w:pPr>
      <w:rPr>
        <w:rFonts w:ascii="Calibri" w:hAnsi="Calibri" w:cs="Calibri"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4536068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5098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486312">
    <w:abstractNumId w:val="5"/>
  </w:num>
  <w:num w:numId="4" w16cid:durableId="675428707">
    <w:abstractNumId w:val="3"/>
  </w:num>
  <w:num w:numId="5" w16cid:durableId="1285163055">
    <w:abstractNumId w:val="0"/>
  </w:num>
  <w:num w:numId="6" w16cid:durableId="4642793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EF0"/>
    <w:rsid w:val="00006BE4"/>
    <w:rsid w:val="00024246"/>
    <w:rsid w:val="00034B83"/>
    <w:rsid w:val="000B48F2"/>
    <w:rsid w:val="00143A28"/>
    <w:rsid w:val="00180BDA"/>
    <w:rsid w:val="00186A82"/>
    <w:rsid w:val="002754E6"/>
    <w:rsid w:val="002D02B0"/>
    <w:rsid w:val="00384664"/>
    <w:rsid w:val="003B1231"/>
    <w:rsid w:val="003B4FDC"/>
    <w:rsid w:val="005559AA"/>
    <w:rsid w:val="005904FA"/>
    <w:rsid w:val="005F7DB4"/>
    <w:rsid w:val="00611E46"/>
    <w:rsid w:val="00655528"/>
    <w:rsid w:val="006A6EF0"/>
    <w:rsid w:val="007838FE"/>
    <w:rsid w:val="00831A56"/>
    <w:rsid w:val="00843701"/>
    <w:rsid w:val="008B2568"/>
    <w:rsid w:val="008C1FF3"/>
    <w:rsid w:val="00925A4D"/>
    <w:rsid w:val="00981865"/>
    <w:rsid w:val="00985E06"/>
    <w:rsid w:val="00A12C95"/>
    <w:rsid w:val="00A61B19"/>
    <w:rsid w:val="00AB7B00"/>
    <w:rsid w:val="00BC3EFD"/>
    <w:rsid w:val="00BF3819"/>
    <w:rsid w:val="00C444E8"/>
    <w:rsid w:val="00C7726F"/>
    <w:rsid w:val="00CC6A56"/>
    <w:rsid w:val="00D73A6A"/>
    <w:rsid w:val="00E84B93"/>
    <w:rsid w:val="00E912CC"/>
    <w:rsid w:val="00F30DE3"/>
    <w:rsid w:val="00F8593B"/>
    <w:rsid w:val="00FC50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4FDC"/>
  <w15:chartTrackingRefBased/>
  <w15:docId w15:val="{D463A3B4-5218-43F0-9BAF-E661769E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6EF0"/>
    <w:pPr>
      <w:widowControl w:val="0"/>
      <w:suppressAutoHyphens/>
      <w:spacing w:after="0" w:line="240" w:lineRule="auto"/>
    </w:pPr>
    <w:rPr>
      <w:rFonts w:ascii="Times New Roman" w:eastAsia="Lucida Sans Unicode" w:hAnsi="Times New Roman" w:cs="Times New Roman"/>
      <w:kern w:val="1"/>
      <w:sz w:val="24"/>
      <w:szCs w:val="24"/>
      <w14:ligatures w14:val="none"/>
    </w:rPr>
  </w:style>
  <w:style w:type="paragraph" w:styleId="Naslov1">
    <w:name w:val="heading 1"/>
    <w:basedOn w:val="Navaden"/>
    <w:next w:val="Navaden"/>
    <w:link w:val="Naslov1Znak"/>
    <w:uiPriority w:val="9"/>
    <w:qFormat/>
    <w:rsid w:val="006A6E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6A6E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6A6EF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6A6EF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6A6EF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6A6EF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A6EF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A6EF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A6EF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A6EF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6A6EF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A6EF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6A6EF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A6EF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A6EF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A6EF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A6EF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A6EF0"/>
    <w:rPr>
      <w:rFonts w:eastAsiaTheme="majorEastAsia" w:cstheme="majorBidi"/>
      <w:color w:val="272727" w:themeColor="text1" w:themeTint="D8"/>
    </w:rPr>
  </w:style>
  <w:style w:type="paragraph" w:styleId="Naslov">
    <w:name w:val="Title"/>
    <w:basedOn w:val="Navaden"/>
    <w:next w:val="Navaden"/>
    <w:link w:val="NaslovZnak"/>
    <w:uiPriority w:val="10"/>
    <w:qFormat/>
    <w:rsid w:val="006A6EF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A6EF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A6EF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A6EF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A6EF0"/>
    <w:pPr>
      <w:spacing w:before="160"/>
      <w:jc w:val="center"/>
    </w:pPr>
    <w:rPr>
      <w:i/>
      <w:iCs/>
      <w:color w:val="404040" w:themeColor="text1" w:themeTint="BF"/>
    </w:rPr>
  </w:style>
  <w:style w:type="character" w:customStyle="1" w:styleId="CitatZnak">
    <w:name w:val="Citat Znak"/>
    <w:basedOn w:val="Privzetapisavaodstavka"/>
    <w:link w:val="Citat"/>
    <w:uiPriority w:val="29"/>
    <w:rsid w:val="006A6EF0"/>
    <w:rPr>
      <w:i/>
      <w:iCs/>
      <w:color w:val="404040" w:themeColor="text1" w:themeTint="BF"/>
    </w:rPr>
  </w:style>
  <w:style w:type="paragraph" w:styleId="Odstavekseznama">
    <w:name w:val="List Paragraph"/>
    <w:basedOn w:val="Navaden"/>
    <w:uiPriority w:val="34"/>
    <w:qFormat/>
    <w:rsid w:val="006A6EF0"/>
    <w:pPr>
      <w:ind w:left="720"/>
      <w:contextualSpacing/>
    </w:pPr>
  </w:style>
  <w:style w:type="character" w:styleId="Intenzivenpoudarek">
    <w:name w:val="Intense Emphasis"/>
    <w:basedOn w:val="Privzetapisavaodstavka"/>
    <w:uiPriority w:val="21"/>
    <w:qFormat/>
    <w:rsid w:val="006A6EF0"/>
    <w:rPr>
      <w:i/>
      <w:iCs/>
      <w:color w:val="2F5496" w:themeColor="accent1" w:themeShade="BF"/>
    </w:rPr>
  </w:style>
  <w:style w:type="paragraph" w:styleId="Intenzivencitat">
    <w:name w:val="Intense Quote"/>
    <w:basedOn w:val="Navaden"/>
    <w:next w:val="Navaden"/>
    <w:link w:val="IntenzivencitatZnak"/>
    <w:uiPriority w:val="30"/>
    <w:qFormat/>
    <w:rsid w:val="006A6E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A6EF0"/>
    <w:rPr>
      <w:i/>
      <w:iCs/>
      <w:color w:val="2F5496" w:themeColor="accent1" w:themeShade="BF"/>
    </w:rPr>
  </w:style>
  <w:style w:type="character" w:styleId="Intenzivensklic">
    <w:name w:val="Intense Reference"/>
    <w:basedOn w:val="Privzetapisavaodstavka"/>
    <w:uiPriority w:val="32"/>
    <w:qFormat/>
    <w:rsid w:val="006A6EF0"/>
    <w:rPr>
      <w:b/>
      <w:bCs/>
      <w:smallCaps/>
      <w:color w:val="2F5496" w:themeColor="accent1" w:themeShade="BF"/>
      <w:spacing w:val="5"/>
    </w:rPr>
  </w:style>
  <w:style w:type="paragraph" w:styleId="Telobesedila">
    <w:name w:val="Body Text"/>
    <w:basedOn w:val="Navaden"/>
    <w:link w:val="TelobesedilaZnak"/>
    <w:uiPriority w:val="99"/>
    <w:semiHidden/>
    <w:rsid w:val="006A6EF0"/>
    <w:pPr>
      <w:spacing w:after="120"/>
    </w:pPr>
  </w:style>
  <w:style w:type="character" w:customStyle="1" w:styleId="TelobesedilaZnak">
    <w:name w:val="Telo besedila Znak"/>
    <w:basedOn w:val="Privzetapisavaodstavka"/>
    <w:link w:val="Telobesedila"/>
    <w:uiPriority w:val="99"/>
    <w:semiHidden/>
    <w:rsid w:val="006A6EF0"/>
    <w:rPr>
      <w:rFonts w:ascii="Times New Roman" w:eastAsia="Lucida Sans Unicode" w:hAnsi="Times New Roman" w:cs="Times New Roman"/>
      <w:kern w:val="1"/>
      <w:sz w:val="24"/>
      <w:szCs w:val="24"/>
      <w14:ligatures w14:val="none"/>
    </w:rPr>
  </w:style>
  <w:style w:type="paragraph" w:customStyle="1" w:styleId="Vsebinatabele">
    <w:name w:val="Vsebina tabele"/>
    <w:basedOn w:val="Navaden"/>
    <w:rsid w:val="006A6EF0"/>
    <w:pPr>
      <w:suppressLineNumbers/>
    </w:pPr>
  </w:style>
  <w:style w:type="paragraph" w:styleId="Glava">
    <w:name w:val="header"/>
    <w:basedOn w:val="Navaden"/>
    <w:link w:val="GlavaZnak"/>
    <w:uiPriority w:val="99"/>
    <w:rsid w:val="006A6EF0"/>
    <w:pPr>
      <w:suppressLineNumbers/>
      <w:tabs>
        <w:tab w:val="center" w:pos="4818"/>
        <w:tab w:val="right" w:pos="9637"/>
      </w:tabs>
    </w:pPr>
  </w:style>
  <w:style w:type="character" w:customStyle="1" w:styleId="GlavaZnak">
    <w:name w:val="Glava Znak"/>
    <w:basedOn w:val="Privzetapisavaodstavka"/>
    <w:link w:val="Glava"/>
    <w:uiPriority w:val="99"/>
    <w:rsid w:val="006A6EF0"/>
    <w:rPr>
      <w:rFonts w:ascii="Times New Roman" w:eastAsia="Lucida Sans Unicode" w:hAnsi="Times New Roman" w:cs="Times New Roman"/>
      <w:kern w:val="1"/>
      <w:sz w:val="24"/>
      <w:szCs w:val="24"/>
      <w14:ligatures w14:val="none"/>
    </w:rPr>
  </w:style>
  <w:style w:type="paragraph" w:styleId="Noga">
    <w:name w:val="footer"/>
    <w:basedOn w:val="Navaden"/>
    <w:link w:val="NogaZnak"/>
    <w:uiPriority w:val="99"/>
    <w:rsid w:val="006A6EF0"/>
    <w:pPr>
      <w:suppressLineNumbers/>
      <w:tabs>
        <w:tab w:val="center" w:pos="4818"/>
        <w:tab w:val="right" w:pos="9637"/>
      </w:tabs>
    </w:pPr>
  </w:style>
  <w:style w:type="character" w:customStyle="1" w:styleId="NogaZnak">
    <w:name w:val="Noga Znak"/>
    <w:basedOn w:val="Privzetapisavaodstavka"/>
    <w:link w:val="Noga"/>
    <w:uiPriority w:val="99"/>
    <w:rsid w:val="006A6EF0"/>
    <w:rPr>
      <w:rFonts w:ascii="Times New Roman" w:eastAsia="Lucida Sans Unicode" w:hAnsi="Times New Roman" w:cs="Times New Roman"/>
      <w:kern w:val="1"/>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3094</Words>
  <Characters>17637</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Prah</dc:creator>
  <cp:keywords/>
  <dc:description/>
  <cp:lastModifiedBy>Renata Prah</cp:lastModifiedBy>
  <cp:revision>6</cp:revision>
  <dcterms:created xsi:type="dcterms:W3CDTF">2025-07-11T06:39:00Z</dcterms:created>
  <dcterms:modified xsi:type="dcterms:W3CDTF">2025-07-28T07:26:00Z</dcterms:modified>
</cp:coreProperties>
</file>